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A3" w:rsidRDefault="00A62AA3" w:rsidP="009C5DD2">
      <w:pPr>
        <w:pStyle w:val="ConsPlusNormal"/>
        <w:jc w:val="right"/>
        <w:outlineLvl w:val="0"/>
      </w:pPr>
      <w:bookmarkStart w:id="0" w:name="Par33"/>
      <w:bookmarkEnd w:id="0"/>
      <w:r>
        <w:t>Утверждена</w:t>
      </w:r>
    </w:p>
    <w:p w:rsidR="00A62AA3" w:rsidRDefault="00A62AA3" w:rsidP="00117DB5">
      <w:pPr>
        <w:pStyle w:val="ConsPlusNormal"/>
        <w:jc w:val="right"/>
      </w:pPr>
      <w:r>
        <w:t>постановлением администрации</w:t>
      </w:r>
    </w:p>
    <w:p w:rsidR="00A62AA3" w:rsidRDefault="00A62AA3" w:rsidP="00117DB5">
      <w:pPr>
        <w:pStyle w:val="ConsPlusNormal"/>
        <w:jc w:val="right"/>
      </w:pPr>
      <w:r>
        <w:t>МО город Краснодар</w:t>
      </w:r>
    </w:p>
    <w:p w:rsidR="00A62AA3" w:rsidRDefault="00A62AA3" w:rsidP="00117DB5">
      <w:pPr>
        <w:pStyle w:val="ConsPlusNormal"/>
        <w:jc w:val="right"/>
      </w:pPr>
      <w:r>
        <w:t>от 28 июля 2010 г. N 5623</w:t>
      </w:r>
    </w:p>
    <w:p w:rsidR="00A62AA3" w:rsidRDefault="00A62AA3" w:rsidP="00117DB5">
      <w:pPr>
        <w:pStyle w:val="ConsPlusNormal"/>
        <w:jc w:val="both"/>
        <w:rPr>
          <w:rFonts w:cs="Times New Roman"/>
        </w:rPr>
      </w:pPr>
    </w:p>
    <w:p w:rsidR="00A62AA3" w:rsidRDefault="00A62AA3" w:rsidP="00117DB5">
      <w:pPr>
        <w:pStyle w:val="ConsPlusNormal"/>
        <w:jc w:val="center"/>
        <w:rPr>
          <w:b/>
          <w:bCs/>
        </w:rPr>
      </w:pPr>
      <w:bookmarkStart w:id="1" w:name="Par38"/>
      <w:bookmarkEnd w:id="1"/>
      <w:r>
        <w:rPr>
          <w:b/>
          <w:bCs/>
        </w:rPr>
        <w:t>МУНИЦИПАЛЬНАЯ ВЕДОМСТВЕННАЯ ЦЕЛЕВАЯ ПРОГРАММА</w:t>
      </w:r>
    </w:p>
    <w:p w:rsidR="00A62AA3" w:rsidRDefault="00A62AA3" w:rsidP="00117DB5">
      <w:pPr>
        <w:pStyle w:val="ConsPlusNormal"/>
        <w:jc w:val="center"/>
        <w:rPr>
          <w:b/>
          <w:bCs/>
        </w:rPr>
      </w:pPr>
      <w:r>
        <w:rPr>
          <w:b/>
          <w:bCs/>
        </w:rPr>
        <w:t>"ОХРАНА ОКРУЖАЮЩЕЙ СРЕДЫ МУНИЦИПАЛЬНОГО ОБРАЗОВАНИЯ</w:t>
      </w:r>
    </w:p>
    <w:p w:rsidR="00A62AA3" w:rsidRDefault="00A62AA3" w:rsidP="00117DB5">
      <w:pPr>
        <w:pStyle w:val="ConsPlusNormal"/>
        <w:jc w:val="center"/>
        <w:rPr>
          <w:b/>
          <w:bCs/>
        </w:rPr>
      </w:pPr>
      <w:r>
        <w:rPr>
          <w:b/>
          <w:bCs/>
        </w:rPr>
        <w:t>ГОРОД КРАСНОДАР НА 2011 - 2013 ГОДЫ"</w:t>
      </w:r>
    </w:p>
    <w:p w:rsidR="00A62AA3" w:rsidRDefault="00A62AA3" w:rsidP="00117DB5">
      <w:pPr>
        <w:pStyle w:val="ConsPlusNormal"/>
        <w:jc w:val="center"/>
        <w:rPr>
          <w:rFonts w:cs="Times New Roman"/>
        </w:rPr>
      </w:pPr>
    </w:p>
    <w:p w:rsidR="00A62AA3" w:rsidRDefault="00A62AA3" w:rsidP="00117DB5">
      <w:pPr>
        <w:pStyle w:val="ConsPlusNormal"/>
        <w:jc w:val="center"/>
      </w:pPr>
      <w:r>
        <w:t>(в ред. Постановлений администрации МО город Краснодар</w:t>
      </w:r>
    </w:p>
    <w:p w:rsidR="00A62AA3" w:rsidRDefault="00A62AA3" w:rsidP="00117DB5">
      <w:pPr>
        <w:pStyle w:val="ConsPlusNormal"/>
        <w:jc w:val="center"/>
      </w:pPr>
      <w:r>
        <w:t xml:space="preserve">от 10.10.2011 </w:t>
      </w:r>
      <w:hyperlink r:id="rId6"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7436</w:t>
        </w:r>
      </w:hyperlink>
      <w:r>
        <w:t xml:space="preserve">, от 19.03.2012 </w:t>
      </w:r>
      <w:hyperlink r:id="rId7"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2150</w:t>
        </w:r>
      </w:hyperlink>
      <w:r>
        <w:t>,</w:t>
      </w:r>
    </w:p>
    <w:p w:rsidR="00A62AA3" w:rsidRDefault="00A62AA3" w:rsidP="00117DB5">
      <w:pPr>
        <w:pStyle w:val="ConsPlusNormal"/>
        <w:jc w:val="center"/>
      </w:pPr>
      <w:r>
        <w:t xml:space="preserve">от 30.07.2013 </w:t>
      </w:r>
      <w:hyperlink r:id="rId8" w:tooltip="Постановление администрации МО город Краснодар от 30.07.2013 N 5605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5605</w:t>
        </w:r>
      </w:hyperlink>
      <w:r>
        <w:t xml:space="preserve">, от 30.12.2013 </w:t>
      </w:r>
      <w:hyperlink r:id="rId9" w:tooltip="Постановление администрации МО город Краснодар от 30.12.2013 N 10340 &quot;О внесении изменения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 w:history="1">
        <w:r>
          <w:rPr>
            <w:color w:val="0000FF"/>
          </w:rPr>
          <w:t>N 10340</w:t>
        </w:r>
      </w:hyperlink>
      <w:r>
        <w:t>)</w:t>
      </w:r>
    </w:p>
    <w:p w:rsidR="00A62AA3" w:rsidRDefault="00A62AA3" w:rsidP="00117DB5">
      <w:pPr>
        <w:pStyle w:val="ConsPlusNormal"/>
        <w:jc w:val="both"/>
        <w:rPr>
          <w:rFonts w:cs="Times New Roman"/>
        </w:rPr>
      </w:pPr>
    </w:p>
    <w:p w:rsidR="00A62AA3" w:rsidRDefault="00A62AA3" w:rsidP="00117DB5">
      <w:pPr>
        <w:pStyle w:val="ConsPlusNormal"/>
        <w:jc w:val="center"/>
        <w:outlineLvl w:val="1"/>
      </w:pPr>
      <w:bookmarkStart w:id="2" w:name="Par46"/>
      <w:bookmarkEnd w:id="2"/>
      <w:r>
        <w:t>Раздел I</w:t>
      </w:r>
    </w:p>
    <w:p w:rsidR="00A62AA3" w:rsidRDefault="00A62AA3" w:rsidP="00117DB5">
      <w:pPr>
        <w:pStyle w:val="ConsPlusNormal"/>
        <w:jc w:val="both"/>
        <w:rPr>
          <w:rFonts w:cs="Times New Roman"/>
        </w:rPr>
      </w:pPr>
    </w:p>
    <w:p w:rsidR="00A62AA3" w:rsidRDefault="00A62AA3" w:rsidP="00117DB5">
      <w:pPr>
        <w:pStyle w:val="ConsPlusNormal"/>
        <w:jc w:val="center"/>
      </w:pPr>
      <w:r>
        <w:t>ПАСПОРТ</w:t>
      </w:r>
    </w:p>
    <w:p w:rsidR="00A62AA3" w:rsidRDefault="00A62AA3" w:rsidP="00117DB5">
      <w:pPr>
        <w:pStyle w:val="ConsPlusNormal"/>
        <w:jc w:val="center"/>
      </w:pPr>
      <w:r>
        <w:t>МУНИЦИПАЛЬНОЙ ВЕДОМСТВЕННОЙ ЦЕЛЕВОЙ ПРОГРАММЫ</w:t>
      </w:r>
    </w:p>
    <w:p w:rsidR="00A62AA3" w:rsidRDefault="00A62AA3" w:rsidP="00117DB5">
      <w:pPr>
        <w:pStyle w:val="ConsPlusNormal"/>
        <w:jc w:val="center"/>
      </w:pPr>
      <w:r>
        <w:t>"ОХРАНА ОКРУЖАЮЩЕЙ СРЕДЫ МУНИЦИПАЛЬНОГО ОБРАЗОВАНИЯ</w:t>
      </w:r>
    </w:p>
    <w:p w:rsidR="00A62AA3" w:rsidRDefault="00A62AA3" w:rsidP="00117DB5">
      <w:pPr>
        <w:pStyle w:val="ConsPlusNormal"/>
        <w:jc w:val="center"/>
      </w:pPr>
      <w:r>
        <w:t>ГОРОД КРАСНОДАР НА 2011 - 2013 ГОДЫ"</w:t>
      </w:r>
    </w:p>
    <w:p w:rsidR="00A62AA3" w:rsidRDefault="00A62AA3" w:rsidP="00117DB5">
      <w:pPr>
        <w:pStyle w:val="ConsPlusNormal"/>
        <w:jc w:val="center"/>
      </w:pPr>
      <w:r>
        <w:t xml:space="preserve">(в ред. </w:t>
      </w:r>
      <w:hyperlink r:id="rId10"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Постановления</w:t>
        </w:r>
      </w:hyperlink>
      <w:r>
        <w:t xml:space="preserve"> администрации МО город Краснодар</w:t>
      </w:r>
    </w:p>
    <w:p w:rsidR="00A62AA3" w:rsidRDefault="00A62AA3" w:rsidP="00117DB5">
      <w:pPr>
        <w:pStyle w:val="ConsPlusNormal"/>
        <w:jc w:val="center"/>
      </w:pPr>
      <w:r>
        <w:t>от 10.10.2011 N 7436)</w:t>
      </w:r>
    </w:p>
    <w:p w:rsidR="00A62AA3" w:rsidRDefault="00A62AA3" w:rsidP="00117DB5">
      <w:pPr>
        <w:pStyle w:val="ConsPlusNormal"/>
        <w:jc w:val="both"/>
        <w:rPr>
          <w:rFonts w:cs="Times New Roman"/>
        </w:rPr>
      </w:pPr>
    </w:p>
    <w:tbl>
      <w:tblPr>
        <w:tblW w:w="0" w:type="auto"/>
        <w:tblInd w:w="2" w:type="dxa"/>
        <w:tblLayout w:type="fixed"/>
        <w:tblCellMar>
          <w:top w:w="75" w:type="dxa"/>
          <w:left w:w="0" w:type="dxa"/>
          <w:bottom w:w="75" w:type="dxa"/>
          <w:right w:w="0" w:type="dxa"/>
        </w:tblCellMar>
        <w:tblLook w:val="0000"/>
      </w:tblPr>
      <w:tblGrid>
        <w:gridCol w:w="3288"/>
        <w:gridCol w:w="6350"/>
      </w:tblGrid>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1. Наименование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муниципальная ведомственная целевая программа "Охрана окружающей среды муниципального образования город Краснодар на 2011 - 2013 годы" (далее - Программа).</w:t>
            </w:r>
          </w:p>
        </w:tc>
      </w:tr>
      <w:tr w:rsidR="00A62AA3" w:rsidRPr="00C810D8">
        <w:trPr>
          <w:trHeight w:val="50"/>
        </w:trPr>
        <w:tc>
          <w:tcPr>
            <w:tcW w:w="9638" w:type="dxa"/>
            <w:gridSpan w:val="2"/>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 xml:space="preserve">(в ред. </w:t>
            </w:r>
            <w:hyperlink r:id="rId11"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Постановления</w:t>
              </w:r>
            </w:hyperlink>
            <w:r w:rsidRPr="00C810D8">
              <w:rPr>
                <w:rFonts w:cs="Times New Roman"/>
              </w:rPr>
              <w:t xml:space="preserve"> администрации МО город Краснодар от 10.10.2011 N 7436)</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2. Основание для разработки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протокол решения Совета по муниципальным целевым программам при главе муниципального образования город Краснодар от 29.06.2010 N 30/10 "О рассмотрении концепции муниципальной ведомственной целевой программы "Охрана окружающей среды муниципального образования город Краснодар на 2011 - 2012 годы",</w:t>
            </w:r>
          </w:p>
          <w:p w:rsidR="00A62AA3" w:rsidRPr="00C810D8" w:rsidRDefault="00A62AA3" w:rsidP="00DE4031">
            <w:pPr>
              <w:pStyle w:val="ConsPlusNormal"/>
              <w:jc w:val="both"/>
              <w:rPr>
                <w:rFonts w:cs="Times New Roman"/>
              </w:rPr>
            </w:pPr>
            <w:r w:rsidRPr="00C810D8">
              <w:rPr>
                <w:rFonts w:cs="Times New Roman"/>
              </w:rPr>
              <w:t xml:space="preserve">Федеральный </w:t>
            </w:r>
            <w:hyperlink r:id="rId12" w:tooltip="Федеральный закон от 06.10.2003 N 131-ФЗ (ред. от 23.06.2014) &quot;Об общих принципах организации местного самоуправления в Российской Федерации&quot;------------ Недействующая редакция{КонсультантПлюс}" w:history="1">
              <w:r w:rsidRPr="00C810D8">
                <w:rPr>
                  <w:rFonts w:cs="Times New Roman"/>
                  <w:color w:val="0000FF"/>
                </w:rPr>
                <w:t>закон</w:t>
              </w:r>
            </w:hyperlink>
            <w:r w:rsidRPr="00C810D8">
              <w:rPr>
                <w:rFonts w:cs="Times New Roman"/>
              </w:rPr>
              <w:t xml:space="preserve"> от 06.10.2003 N 131-ФЗ "Об общих принципах организации местного самоуправления в Российской Федерации",</w:t>
            </w:r>
          </w:p>
          <w:p w:rsidR="00A62AA3" w:rsidRPr="00C810D8" w:rsidRDefault="00A62AA3" w:rsidP="00DE4031">
            <w:pPr>
              <w:pStyle w:val="ConsPlusNormal"/>
              <w:jc w:val="both"/>
              <w:rPr>
                <w:rFonts w:cs="Times New Roman"/>
              </w:rPr>
            </w:pPr>
            <w:r w:rsidRPr="00C810D8">
              <w:rPr>
                <w:rFonts w:cs="Times New Roman"/>
              </w:rPr>
              <w:t xml:space="preserve">Федеральный </w:t>
            </w:r>
            <w:hyperlink r:id="rId13" w:tooltip="Федеральный закон от 10.01.2002 N 7-ФЗ (ред. от 12.03.2014) &quot;Об охране окружающей среды&quot;{КонсультантПлюс}" w:history="1">
              <w:r w:rsidRPr="00C810D8">
                <w:rPr>
                  <w:rFonts w:cs="Times New Roman"/>
                  <w:color w:val="0000FF"/>
                </w:rPr>
                <w:t>закон</w:t>
              </w:r>
            </w:hyperlink>
            <w:r w:rsidRPr="00C810D8">
              <w:rPr>
                <w:rFonts w:cs="Times New Roman"/>
              </w:rPr>
              <w:t xml:space="preserve"> от 10.01.2002 N 7-ФЗ "Об охране окружающей среды",</w:t>
            </w:r>
          </w:p>
          <w:p w:rsidR="00A62AA3" w:rsidRPr="00C810D8" w:rsidRDefault="00A62AA3" w:rsidP="00DE4031">
            <w:pPr>
              <w:pStyle w:val="ConsPlusNormal"/>
              <w:jc w:val="both"/>
              <w:rPr>
                <w:rFonts w:cs="Times New Roman"/>
              </w:rPr>
            </w:pPr>
            <w:r w:rsidRPr="00C810D8">
              <w:rPr>
                <w:rFonts w:cs="Times New Roman"/>
              </w:rPr>
              <w:t xml:space="preserve">Федеральный </w:t>
            </w:r>
            <w:hyperlink r:id="rId14" w:tooltip="Федеральный закон от 21.12.1994 N 68-ФЗ (ред. от 28.12.2013) &quot;О защите населения и территорий от чрезвычайных ситуаций природного и техногенного характера&quot;{КонсультантПлюс}" w:history="1">
              <w:r w:rsidRPr="00C810D8">
                <w:rPr>
                  <w:rFonts w:cs="Times New Roman"/>
                  <w:color w:val="0000FF"/>
                </w:rPr>
                <w:t>закон</w:t>
              </w:r>
            </w:hyperlink>
            <w:r w:rsidRPr="00C810D8">
              <w:rPr>
                <w:rFonts w:cs="Times New Roman"/>
              </w:rPr>
              <w:t xml:space="preserve"> от 21.12.1994 N 68-ФЗ "О защите населения и территорий от чрезвычайных ситуаций природного и техногенного характера",</w:t>
            </w:r>
          </w:p>
          <w:p w:rsidR="00A62AA3" w:rsidRPr="00C810D8" w:rsidRDefault="00A62AA3" w:rsidP="00DE4031">
            <w:pPr>
              <w:pStyle w:val="ConsPlusNormal"/>
              <w:jc w:val="both"/>
              <w:rPr>
                <w:rFonts w:cs="Times New Roman"/>
              </w:rPr>
            </w:pPr>
            <w:hyperlink r:id="rId15" w:tooltip="Закон Краснодарского края от 02.07.2004 N 734-КЗ (ред. от 01.11.2013) &quot;Об охране атмосферного воздуха на территории Краснодарского края&quot; (принят ЗС КК 23.06.2004){КонсультантПлюс}" w:history="1">
              <w:r w:rsidRPr="00C810D8">
                <w:rPr>
                  <w:rFonts w:cs="Times New Roman"/>
                  <w:color w:val="0000FF"/>
                </w:rPr>
                <w:t>Закон</w:t>
              </w:r>
            </w:hyperlink>
            <w:r w:rsidRPr="00C810D8">
              <w:rPr>
                <w:rFonts w:cs="Times New Roman"/>
              </w:rPr>
              <w:t xml:space="preserve"> Краснодарского края от 02.07.2004 N 734-КЗ "Об охране атмосферного воздуха на территории Краснодарского края",</w:t>
            </w:r>
          </w:p>
          <w:p w:rsidR="00A62AA3" w:rsidRPr="00C810D8" w:rsidRDefault="00A62AA3" w:rsidP="00DE4031">
            <w:pPr>
              <w:pStyle w:val="ConsPlusNormal"/>
              <w:jc w:val="both"/>
              <w:rPr>
                <w:rFonts w:cs="Times New Roman"/>
              </w:rPr>
            </w:pPr>
            <w:hyperlink r:id="rId16" w:tooltip="Закон Краснодарского края от 07.12.2010 N 2124-КЗ (ред. от 01.11.2013) &quot;Об экологическом мониторинге на территории Краснодарского края&quot; (принят ЗС КК 24.11.2010){КонсультантПлюс}" w:history="1">
              <w:r w:rsidRPr="00C810D8">
                <w:rPr>
                  <w:rFonts w:cs="Times New Roman"/>
                  <w:color w:val="0000FF"/>
                </w:rPr>
                <w:t>Закон</w:t>
              </w:r>
            </w:hyperlink>
            <w:r w:rsidRPr="00C810D8">
              <w:rPr>
                <w:rFonts w:cs="Times New Roman"/>
              </w:rPr>
              <w:t xml:space="preserve"> Краснодарского края от 07.12.2010 N 2124-КЗ "Об экологическом мониторинге на территории Краснодарского края".</w:t>
            </w:r>
          </w:p>
        </w:tc>
      </w:tr>
      <w:tr w:rsidR="00A62AA3" w:rsidRPr="00C810D8">
        <w:trPr>
          <w:trHeight w:val="50"/>
        </w:trPr>
        <w:tc>
          <w:tcPr>
            <w:tcW w:w="9638" w:type="dxa"/>
            <w:gridSpan w:val="2"/>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 xml:space="preserve">(в ред. </w:t>
            </w:r>
            <w:hyperlink r:id="rId17"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Постановления</w:t>
              </w:r>
            </w:hyperlink>
            <w:r w:rsidRPr="00C810D8">
              <w:rPr>
                <w:rFonts w:cs="Times New Roman"/>
              </w:rPr>
              <w:t xml:space="preserve"> администрации МО город Краснодар от 10.10.2011 N 7436)</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3. Заказчик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администрация муниципального образования город Краснодар.</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4. Разработчик и координатор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муниципальное казенное учреждение муниципального образования город Краснодар "Служба по охране окружающей среды".</w:t>
            </w:r>
          </w:p>
        </w:tc>
      </w:tr>
      <w:tr w:rsidR="00A62AA3" w:rsidRPr="00C810D8">
        <w:trPr>
          <w:trHeight w:val="50"/>
        </w:trPr>
        <w:tc>
          <w:tcPr>
            <w:tcW w:w="9638" w:type="dxa"/>
            <w:gridSpan w:val="2"/>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 xml:space="preserve">(в ред. </w:t>
            </w:r>
            <w:hyperlink r:id="rId18"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Постановления</w:t>
              </w:r>
            </w:hyperlink>
            <w:r w:rsidRPr="00C810D8">
              <w:rPr>
                <w:rFonts w:cs="Times New Roman"/>
              </w:rPr>
              <w:t xml:space="preserve"> администрации МО город Краснодар от 10.10.2011 N 7436)</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5. Исполнители основных мероприятий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муниципальное казенное учреждение муниципального образования город Краснодар "Служба по охране окружающей среды";</w:t>
            </w:r>
          </w:p>
          <w:p w:rsidR="00A62AA3" w:rsidRPr="00C810D8" w:rsidRDefault="00A62AA3" w:rsidP="00DE4031">
            <w:pPr>
              <w:pStyle w:val="ConsPlusNormal"/>
              <w:jc w:val="both"/>
              <w:rPr>
                <w:rFonts w:cs="Times New Roman"/>
              </w:rPr>
            </w:pPr>
            <w:r w:rsidRPr="00C810D8">
              <w:rPr>
                <w:rFonts w:cs="Times New Roman"/>
              </w:rPr>
              <w:t>Управление образования администрации муниципального образования город Краснодар;</w:t>
            </w:r>
          </w:p>
          <w:p w:rsidR="00A62AA3" w:rsidRPr="00C810D8" w:rsidRDefault="00A62AA3" w:rsidP="00DE4031">
            <w:pPr>
              <w:pStyle w:val="ConsPlusNormal"/>
              <w:jc w:val="both"/>
              <w:rPr>
                <w:rFonts w:cs="Times New Roman"/>
              </w:rPr>
            </w:pPr>
            <w:r w:rsidRPr="00C810D8">
              <w:rPr>
                <w:rFonts w:cs="Times New Roman"/>
              </w:rPr>
              <w:t>Информационно-аналитическое управление администрации муниципального образования город Краснодар.</w:t>
            </w:r>
          </w:p>
        </w:tc>
      </w:tr>
      <w:tr w:rsidR="00A62AA3" w:rsidRPr="00C810D8">
        <w:trPr>
          <w:trHeight w:val="50"/>
        </w:trPr>
        <w:tc>
          <w:tcPr>
            <w:tcW w:w="9638" w:type="dxa"/>
            <w:gridSpan w:val="2"/>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 xml:space="preserve">(в ред. </w:t>
            </w:r>
            <w:hyperlink r:id="rId19"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Постановления</w:t>
              </w:r>
            </w:hyperlink>
            <w:r w:rsidRPr="00C810D8">
              <w:rPr>
                <w:rFonts w:cs="Times New Roman"/>
              </w:rPr>
              <w:t xml:space="preserve"> администрации МО город Краснодар от 10.10.2011 N 7436)</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6. Цели и задачи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7. Сроки реализации Программы:</w:t>
            </w:r>
          </w:p>
        </w:tc>
        <w:tc>
          <w:tcPr>
            <w:tcW w:w="6350"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с 01.01.2011 по 31.12.2013.</w:t>
            </w:r>
          </w:p>
        </w:tc>
      </w:tr>
      <w:tr w:rsidR="00A62AA3" w:rsidRPr="00C810D8">
        <w:trPr>
          <w:trHeight w:val="50"/>
        </w:trPr>
        <w:tc>
          <w:tcPr>
            <w:tcW w:w="9638" w:type="dxa"/>
            <w:gridSpan w:val="2"/>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 xml:space="preserve">(в ред. </w:t>
            </w:r>
            <w:hyperlink r:id="rId20"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Постановления</w:t>
              </w:r>
            </w:hyperlink>
            <w:r w:rsidRPr="00C810D8">
              <w:rPr>
                <w:rFonts w:cs="Times New Roman"/>
              </w:rPr>
              <w:t xml:space="preserve"> администрации МО город Краснодар от 10.10.2011 N 7436)</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8. Объем и источники финансирования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23493954,90 рублей из местного бюджета (бюджета муниципального образования город Краснодар).</w:t>
            </w:r>
          </w:p>
        </w:tc>
      </w:tr>
      <w:tr w:rsidR="00A62AA3" w:rsidRPr="00C810D8">
        <w:trPr>
          <w:trHeight w:val="50"/>
        </w:trPr>
        <w:tc>
          <w:tcPr>
            <w:tcW w:w="9638" w:type="dxa"/>
            <w:gridSpan w:val="2"/>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 xml:space="preserve">(в ред. Постановлений администрации МО город Краснодар от 10.10.2011 </w:t>
            </w:r>
            <w:hyperlink r:id="rId21"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N 7436</w:t>
              </w:r>
            </w:hyperlink>
            <w:r w:rsidRPr="00C810D8">
              <w:rPr>
                <w:rFonts w:cs="Times New Roman"/>
              </w:rPr>
              <w:t xml:space="preserve">, от 30.07.2013 </w:t>
            </w:r>
            <w:hyperlink r:id="rId22" w:tooltip="Постановление администрации МО город Краснодар от 30.07.2013 N 5605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N 5605</w:t>
              </w:r>
            </w:hyperlink>
            <w:r w:rsidRPr="00C810D8">
              <w:rPr>
                <w:rFonts w:cs="Times New Roman"/>
              </w:rPr>
              <w:t>)</w:t>
            </w:r>
          </w:p>
        </w:tc>
      </w:tr>
      <w:tr w:rsidR="00A62AA3" w:rsidRPr="00C810D8">
        <w:trPr>
          <w:trHeight w:val="50"/>
        </w:trPr>
        <w:tc>
          <w:tcPr>
            <w:tcW w:w="3288" w:type="dxa"/>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9. Контроль за исполнением Программы</w:t>
            </w:r>
          </w:p>
        </w:tc>
        <w:tc>
          <w:tcPr>
            <w:tcW w:w="6350" w:type="dxa"/>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осуществляет администрация муниципального образования город Краснодар. Текущий мониторинг исполнения мероприятий Программы осуществляет муниципальное казенное учреждение муниципального образования город Краснодар "Служба по охране окружающей среды".</w:t>
            </w:r>
          </w:p>
        </w:tc>
      </w:tr>
      <w:tr w:rsidR="00A62AA3" w:rsidRPr="00C810D8">
        <w:trPr>
          <w:trHeight w:val="50"/>
        </w:trPr>
        <w:tc>
          <w:tcPr>
            <w:tcW w:w="9638" w:type="dxa"/>
            <w:gridSpan w:val="2"/>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 xml:space="preserve">(в ред. </w:t>
            </w:r>
            <w:hyperlink r:id="rId23"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sidRPr="00C810D8">
                <w:rPr>
                  <w:rFonts w:cs="Times New Roman"/>
                  <w:color w:val="0000FF"/>
                </w:rPr>
                <w:t>Постановления</w:t>
              </w:r>
            </w:hyperlink>
            <w:r w:rsidRPr="00C810D8">
              <w:rPr>
                <w:rFonts w:cs="Times New Roman"/>
              </w:rPr>
              <w:t xml:space="preserve"> администрации МО город Краснодар от 19.03.2012 N 2150)</w:t>
            </w:r>
          </w:p>
        </w:tc>
      </w:tr>
    </w:tbl>
    <w:p w:rsidR="00A62AA3" w:rsidRDefault="00A62AA3" w:rsidP="00117DB5">
      <w:pPr>
        <w:pStyle w:val="ConsPlusNormal"/>
        <w:jc w:val="both"/>
        <w:rPr>
          <w:rFonts w:cs="Times New Roman"/>
        </w:rPr>
      </w:pPr>
    </w:p>
    <w:p w:rsidR="00A62AA3" w:rsidRDefault="00A62AA3" w:rsidP="00117DB5">
      <w:pPr>
        <w:pStyle w:val="ConsPlusNormal"/>
        <w:jc w:val="center"/>
        <w:outlineLvl w:val="1"/>
      </w:pPr>
      <w:bookmarkStart w:id="3" w:name="Par88"/>
      <w:bookmarkEnd w:id="3"/>
      <w:r>
        <w:t>Раздел II</w:t>
      </w:r>
    </w:p>
    <w:p w:rsidR="00A62AA3" w:rsidRDefault="00A62AA3" w:rsidP="00117DB5">
      <w:pPr>
        <w:pStyle w:val="ConsPlusNormal"/>
        <w:jc w:val="both"/>
        <w:rPr>
          <w:rFonts w:cs="Times New Roman"/>
        </w:rPr>
      </w:pPr>
    </w:p>
    <w:p w:rsidR="00A62AA3" w:rsidRDefault="00A62AA3" w:rsidP="00117DB5">
      <w:pPr>
        <w:pStyle w:val="ConsPlusNormal"/>
        <w:jc w:val="center"/>
      </w:pPr>
      <w:r>
        <w:t>СОДЕРЖАНИЕ ПРОБЛЕМЫ И ОБОСНОВАНИЕ НЕОБХОДИМОСТИ</w:t>
      </w:r>
    </w:p>
    <w:p w:rsidR="00A62AA3" w:rsidRDefault="00A62AA3" w:rsidP="00117DB5">
      <w:pPr>
        <w:pStyle w:val="ConsPlusNormal"/>
        <w:jc w:val="center"/>
      </w:pPr>
      <w:r>
        <w:t>ЕЕ РЕШЕНИЯ ПРОГРАММНЫМИ МЕТОДАМИ</w:t>
      </w:r>
    </w:p>
    <w:p w:rsidR="00A62AA3" w:rsidRDefault="00A62AA3" w:rsidP="00117DB5">
      <w:pPr>
        <w:pStyle w:val="ConsPlusNormal"/>
        <w:jc w:val="both"/>
        <w:rPr>
          <w:rFonts w:cs="Times New Roman"/>
        </w:rPr>
      </w:pPr>
    </w:p>
    <w:p w:rsidR="00A62AA3" w:rsidRDefault="00A62AA3" w:rsidP="00117DB5">
      <w:pPr>
        <w:pStyle w:val="ConsPlusNormal"/>
        <w:ind w:firstLine="540"/>
        <w:jc w:val="both"/>
      </w:pPr>
      <w:r>
        <w:t>10. Одной из наиболее серьезных экологических проблем муниципального образования город Краснодар, от решения которой зависит состояние окружающей среды и здоровья населения, является загрязнение атмосферного воздуха.</w:t>
      </w:r>
    </w:p>
    <w:p w:rsidR="00A62AA3" w:rsidRDefault="00A62AA3" w:rsidP="00117DB5">
      <w:pPr>
        <w:pStyle w:val="ConsPlusNormal"/>
        <w:ind w:firstLine="540"/>
        <w:jc w:val="both"/>
      </w:pPr>
      <w:r>
        <w:t>Основными источниками загрязнения воздушной среды муниципального образования город Краснодар являются автотранспортные средства, составляющие наибольшую долю в суммарном выбросе загрязняющих веществ.</w:t>
      </w:r>
    </w:p>
    <w:p w:rsidR="00A62AA3" w:rsidRDefault="00A62AA3" w:rsidP="00117DB5">
      <w:pPr>
        <w:pStyle w:val="ConsPlusNormal"/>
        <w:ind w:firstLine="540"/>
        <w:jc w:val="both"/>
      </w:pPr>
      <w:r>
        <w:t>Установленные в муниципальном образовании город Краснодар два поста автоматизированного контроля за загрязнением атмосферного воздуха позволяют регулярно получать информацию о его состоянии и концентрациях загрязняющих воздух веществ (индекс загрязнения атмосферы). Данные о состоянии атмосферного воздуха передаются в режиме реального времени в информационно-аналитический центр МУ "Служба по охране окружающей среды муниципального образования город Краснодар". В информационно-аналитическом центре осуществляются хранение, анализ и обработка данных, поступивших с постов.</w:t>
      </w:r>
    </w:p>
    <w:p w:rsidR="00A62AA3" w:rsidRDefault="00A62AA3" w:rsidP="00117DB5">
      <w:pPr>
        <w:pStyle w:val="ConsPlusNormal"/>
        <w:ind w:firstLine="540"/>
        <w:jc w:val="both"/>
      </w:pPr>
      <w:r>
        <w:t>Однако существующее количество постов недостаточно для оценки состояния атмосферного воздуха. В соответствии с ГОСТ 17.2.3.01-86 "Охрана природы. Атмосфера. Правила контроля качества воздуха населенных пунктов" для получения более точных среднестатистических данных о состоянии окружающей среды при осуществлении измерений концентраций загрязняющих веществ в атмосферном воздухе в муниципальном образовании город Краснодар необходимо не менее 8 - 10 постов автоматизированного контроля за загрязнением атмосферного воздуха.</w:t>
      </w:r>
    </w:p>
    <w:p w:rsidR="00A62AA3" w:rsidRDefault="00A62AA3" w:rsidP="00117DB5">
      <w:pPr>
        <w:pStyle w:val="ConsPlusNormal"/>
        <w:ind w:firstLine="540"/>
        <w:jc w:val="both"/>
      </w:pPr>
      <w:r>
        <w:t>Дополнительными источниками информации о качестве атмосферного воздуха являются передвижные экологические посты. Территории, не охваченные автоматизированными стационарными постами контроля за загрязнением атмосферного воздуха, но по которым поступают жалобы населения, должны обследоваться по специальным программам с использованием возможностей передвижной экологической лаборатории, которая может работать и как стационарный пост, и проводить измерения в движении, что важно при исследовании уровня загрязнения атмосферного воздуха на автотрассах. Современные передвижные экологические лаборатории оснащены газоаналитическим оборудованием для измерения приоритетных загрязняющих веществ (оксид углерода, оксиды азота, углеводороды, метан, озон и диоксид серы и др.).</w:t>
      </w:r>
    </w:p>
    <w:p w:rsidR="00A62AA3" w:rsidRDefault="00A62AA3" w:rsidP="00117DB5">
      <w:pPr>
        <w:pStyle w:val="ConsPlusNormal"/>
        <w:ind w:firstLine="540"/>
        <w:jc w:val="both"/>
      </w:pPr>
      <w:r>
        <w:t>Для измерения уровня содержания в атмосферном воздухе опасных загрязняющих веществ (фенол, формальдегид и бензапирен) и невозможностью использования приборов прямого действия необходимо привлечение аккредитованной лаборатории. Контроль содержания данных веществ, оказывающих острое токсическое действие на здоровье человека, позволит говорить о степени загрязнения атмосферного воздуха на территории муниципального образования город Краснодар.</w:t>
      </w:r>
    </w:p>
    <w:p w:rsidR="00A62AA3" w:rsidRDefault="00A62AA3" w:rsidP="00117DB5">
      <w:pPr>
        <w:pStyle w:val="ConsPlusNormal"/>
        <w:jc w:val="both"/>
      </w:pPr>
      <w:r>
        <w:t xml:space="preserve">(абзац введен </w:t>
      </w:r>
      <w:hyperlink r:id="rId24"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19.03.2012 N 2150)</w:t>
      </w:r>
    </w:p>
    <w:p w:rsidR="00A62AA3" w:rsidRDefault="00A62AA3" w:rsidP="00117DB5">
      <w:pPr>
        <w:pStyle w:val="ConsPlusNormal"/>
        <w:ind w:firstLine="540"/>
        <w:jc w:val="both"/>
      </w:pPr>
      <w:r>
        <w:t>Уровень содержания вышеуказанных веществ в атмосферном воздухе необходимо проводить в весенне-летний период. Отбор проб воздуха следует проводить в различных функциональных зонах муниципального образования город Краснодар, прежде всего, на перекрестках с максимальной транспортной нагрузкой, а также в промышленных зонах. Поскольку данные вещества представляют опасность для здоровья человека, проведение измерений необходимо в зоне плотной жилой застройки с учетом розы ветров.</w:t>
      </w:r>
    </w:p>
    <w:p w:rsidR="00A62AA3" w:rsidRDefault="00A62AA3" w:rsidP="00117DB5">
      <w:pPr>
        <w:pStyle w:val="ConsPlusNormal"/>
        <w:jc w:val="both"/>
      </w:pPr>
      <w:r>
        <w:t xml:space="preserve">(абзац введен </w:t>
      </w:r>
      <w:hyperlink r:id="rId25"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19.03.2012 N 2150)</w:t>
      </w:r>
    </w:p>
    <w:p w:rsidR="00A62AA3" w:rsidRDefault="00A62AA3" w:rsidP="00117DB5">
      <w:pPr>
        <w:pStyle w:val="ConsPlusNormal"/>
        <w:ind w:firstLine="540"/>
        <w:jc w:val="both"/>
      </w:pPr>
      <w:r>
        <w:t>Загрязнение водных ресурсов также является серьезной экологической проблемой муниципального образования город Краснодар.</w:t>
      </w:r>
    </w:p>
    <w:p w:rsidR="00A62AA3" w:rsidRDefault="00A62AA3" w:rsidP="00117DB5">
      <w:pPr>
        <w:pStyle w:val="ConsPlusNormal"/>
        <w:jc w:val="both"/>
      </w:pPr>
      <w:r>
        <w:t xml:space="preserve">(абзац введен </w:t>
      </w:r>
      <w:hyperlink r:id="rId26"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Источниками загрязнения водных ресурсов являются:</w:t>
      </w:r>
    </w:p>
    <w:p w:rsidR="00A62AA3" w:rsidRDefault="00A62AA3" w:rsidP="00117DB5">
      <w:pPr>
        <w:pStyle w:val="ConsPlusNormal"/>
        <w:ind w:firstLine="540"/>
        <w:jc w:val="both"/>
      </w:pPr>
      <w:r>
        <w:t>неочищенные сточные воды от промышленных предприятий;</w:t>
      </w:r>
    </w:p>
    <w:p w:rsidR="00A62AA3" w:rsidRDefault="00A62AA3" w:rsidP="00117DB5">
      <w:pPr>
        <w:pStyle w:val="ConsPlusNormal"/>
        <w:ind w:firstLine="540"/>
        <w:jc w:val="both"/>
      </w:pPr>
      <w:r>
        <w:t>неочищенные хозяйственно-бытовые сточные воды от объектов жилья и социально-культурной сферы;</w:t>
      </w:r>
    </w:p>
    <w:p w:rsidR="00A62AA3" w:rsidRDefault="00A62AA3" w:rsidP="00117DB5">
      <w:pPr>
        <w:pStyle w:val="ConsPlusNormal"/>
        <w:ind w:firstLine="540"/>
        <w:jc w:val="both"/>
      </w:pPr>
      <w:r>
        <w:t>ливневые и талые воды с растворенными вредными веществами.</w:t>
      </w:r>
    </w:p>
    <w:p w:rsidR="00A62AA3" w:rsidRDefault="00A62AA3" w:rsidP="00117DB5">
      <w:pPr>
        <w:pStyle w:val="ConsPlusNormal"/>
        <w:jc w:val="both"/>
      </w:pPr>
      <w:r>
        <w:t xml:space="preserve">(абзац введен </w:t>
      </w:r>
      <w:hyperlink r:id="rId27"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Наиболее распространенными загрязняющими веществами в поверхностных водах являются нефтепродукты, фенолы, легкоокисляемые органические вещества, соединения цинка, меди, железа, а также аммонийный и нитритный азот, формальдегид и прочее.</w:t>
      </w:r>
    </w:p>
    <w:p w:rsidR="00A62AA3" w:rsidRDefault="00A62AA3" w:rsidP="00117DB5">
      <w:pPr>
        <w:pStyle w:val="ConsPlusNormal"/>
        <w:jc w:val="both"/>
      </w:pPr>
      <w:r>
        <w:t xml:space="preserve">(абзац введен </w:t>
      </w:r>
      <w:hyperlink r:id="rId28"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Тревожным является тот факт, что часто в ливневый коллектор самовольно подключаются объекты производственной сферы, осуществляя при этом сброс неочищенных и неконтролируемых сточных вод.</w:t>
      </w:r>
    </w:p>
    <w:p w:rsidR="00A62AA3" w:rsidRDefault="00A62AA3" w:rsidP="00117DB5">
      <w:pPr>
        <w:pStyle w:val="ConsPlusNormal"/>
        <w:jc w:val="both"/>
      </w:pPr>
      <w:r>
        <w:t xml:space="preserve">(абзац введен </w:t>
      </w:r>
      <w:hyperlink r:id="rId29"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Сточные воды промышленных производств, бытовые канализационные стоки являются основной причиной интенсивного загрязнения гидросферы, насыщения вредными компонентами, приводящими к нарушению естественного биологического цикла, разрушению естественной среды обитания водных организмов. Значительные объемы сбрасываемых в водные объекты сточных вод с большой массой загрязняющих веществ отрицательно влияют на качество природной (поверхностной и подземной) воды. Осуществление объективного и достоверного анализа воды с целью контроля ее качества и соответствия установленным нормативам является одной из важнейших задач охраны окружающей среды. Осуществление наблюдения за качеством ливневых и талых вод позволит оценить качество ливневого стока, выявить несанкционированные подключения промышленных стоков и своевременно их ликвидировать, а также использовать данные при проектировании сооружений очистки ливнестоков.</w:t>
      </w:r>
    </w:p>
    <w:p w:rsidR="00A62AA3" w:rsidRDefault="00A62AA3" w:rsidP="00117DB5">
      <w:pPr>
        <w:pStyle w:val="ConsPlusNormal"/>
        <w:jc w:val="both"/>
      </w:pPr>
      <w:r>
        <w:t xml:space="preserve">(абзац введен </w:t>
      </w:r>
      <w:hyperlink r:id="rId30"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Измерение уровня загрязнения воды водных объектов предназначено для регулярных наблюдений за гидрохимическими показателями их состояния и обеспечивает сбор, передачу и обработку полученной информации в целях своевременного выявления негативных процессов, прогнозирования их развития, предотвращения вредных последствий и определения степени эффективности осуществляемых водоохранных мероприятий.</w:t>
      </w:r>
    </w:p>
    <w:p w:rsidR="00A62AA3" w:rsidRDefault="00A62AA3" w:rsidP="00117DB5">
      <w:pPr>
        <w:pStyle w:val="ConsPlusNormal"/>
        <w:jc w:val="both"/>
      </w:pPr>
      <w:r>
        <w:t xml:space="preserve">(абзац введен </w:t>
      </w:r>
      <w:hyperlink r:id="rId31"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Почва является объективным и стабильным индикатором техногенного загрязнения. Она четко отражает эмиссию загрязняющих веществ и их фактического распределения в компонентах городской территории.</w:t>
      </w:r>
    </w:p>
    <w:p w:rsidR="00A62AA3" w:rsidRDefault="00A62AA3" w:rsidP="00117DB5">
      <w:pPr>
        <w:pStyle w:val="ConsPlusNormal"/>
        <w:jc w:val="both"/>
      </w:pPr>
      <w:r>
        <w:t xml:space="preserve">(абзац введен </w:t>
      </w:r>
      <w:hyperlink r:id="rId32"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Основными источниками загрязнения почвы являются:</w:t>
      </w:r>
    </w:p>
    <w:p w:rsidR="00A62AA3" w:rsidRDefault="00A62AA3" w:rsidP="00117DB5">
      <w:pPr>
        <w:pStyle w:val="ConsPlusNormal"/>
        <w:ind w:firstLine="540"/>
        <w:jc w:val="both"/>
      </w:pPr>
      <w:r>
        <w:t>выбросы вредных веществ в атмосферный воздух от стационарных и передвижных источников;</w:t>
      </w:r>
    </w:p>
    <w:p w:rsidR="00A62AA3" w:rsidRDefault="00A62AA3" w:rsidP="00117DB5">
      <w:pPr>
        <w:pStyle w:val="ConsPlusNormal"/>
        <w:ind w:firstLine="540"/>
        <w:jc w:val="both"/>
      </w:pPr>
      <w:r>
        <w:t>полигоны промышленных и бытовых отходов;</w:t>
      </w:r>
    </w:p>
    <w:p w:rsidR="00A62AA3" w:rsidRDefault="00A62AA3" w:rsidP="00117DB5">
      <w:pPr>
        <w:pStyle w:val="ConsPlusNormal"/>
        <w:ind w:firstLine="540"/>
        <w:jc w:val="both"/>
      </w:pPr>
      <w:r>
        <w:t>несанкционированные свалки промышленных и бытовых отходов;</w:t>
      </w:r>
    </w:p>
    <w:p w:rsidR="00A62AA3" w:rsidRDefault="00A62AA3" w:rsidP="00117DB5">
      <w:pPr>
        <w:pStyle w:val="ConsPlusNormal"/>
        <w:ind w:firstLine="540"/>
        <w:jc w:val="both"/>
      </w:pPr>
      <w:r>
        <w:t>средства химической защиты растений и минеральные удобрения.</w:t>
      </w:r>
    </w:p>
    <w:p w:rsidR="00A62AA3" w:rsidRDefault="00A62AA3" w:rsidP="00117DB5">
      <w:pPr>
        <w:pStyle w:val="ConsPlusNormal"/>
        <w:jc w:val="both"/>
      </w:pPr>
      <w:r>
        <w:t xml:space="preserve">(абзац введен </w:t>
      </w:r>
      <w:hyperlink r:id="rId33"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На загрязнение почвы значительное влияние оказывают проливы нефтепродуктов, неорганизованные сбросы ливневых и талых вод, а также санитарное состояние городской территории.</w:t>
      </w:r>
    </w:p>
    <w:p w:rsidR="00A62AA3" w:rsidRDefault="00A62AA3" w:rsidP="00117DB5">
      <w:pPr>
        <w:pStyle w:val="ConsPlusNormal"/>
        <w:jc w:val="both"/>
      </w:pPr>
      <w:r>
        <w:t xml:space="preserve">(абзац введен </w:t>
      </w:r>
      <w:hyperlink r:id="rId34"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Измерение качества состояния почв предназначено для регулярных наблюдений за химическим загрязнением почв, их состоянием, обеспечивает сбор, обработку полученной информации в целях своевременного выявления негативных процессов, прогнозирования их развития, предотвращения вредных последствий и определения степени эффективности осуществляемых природоохранных мероприятий.</w:t>
      </w:r>
    </w:p>
    <w:p w:rsidR="00A62AA3" w:rsidRDefault="00A62AA3" w:rsidP="00117DB5">
      <w:pPr>
        <w:pStyle w:val="ConsPlusNormal"/>
        <w:jc w:val="both"/>
      </w:pPr>
      <w:r>
        <w:t xml:space="preserve">(абзац введен </w:t>
      </w:r>
      <w:hyperlink r:id="rId35"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Постоянное наблюдение за содержанием промышленных токсикантов в почве и тенденцией их содержания является в настоящее время актуальным в муниципальном образовании город Краснодар.</w:t>
      </w:r>
    </w:p>
    <w:p w:rsidR="00A62AA3" w:rsidRDefault="00A62AA3" w:rsidP="00117DB5">
      <w:pPr>
        <w:pStyle w:val="ConsPlusNormal"/>
        <w:jc w:val="both"/>
      </w:pPr>
      <w:r>
        <w:t xml:space="preserve">(абзац введен </w:t>
      </w:r>
      <w:hyperlink r:id="rId36"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Для оценки и прогноза изменений состояния окружающей среды под воздействием природных и антропогенных факторов с целью своевременного выявления негативных процессов, влияющих на качество окружающей среды, а также для оценки состояния (загрязнения) окружающей среды в случае чрезвычайных ситуаций необходимо приобретение передвижной лаборатории измерения уровня загрязнения воды водных объектов, сточных вод и почвы.</w:t>
      </w:r>
    </w:p>
    <w:p w:rsidR="00A62AA3" w:rsidRDefault="00A62AA3" w:rsidP="00117DB5">
      <w:pPr>
        <w:pStyle w:val="ConsPlusNormal"/>
        <w:jc w:val="both"/>
      </w:pPr>
      <w:r>
        <w:t xml:space="preserve">(абзац введен </w:t>
      </w:r>
      <w:hyperlink r:id="rId37"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При проведении экологического мониторинга на территории муниципального образования город Краснодар решаются следующие задачи:</w:t>
      </w:r>
    </w:p>
    <w:p w:rsidR="00A62AA3" w:rsidRDefault="00A62AA3" w:rsidP="00117DB5">
      <w:pPr>
        <w:pStyle w:val="ConsPlusNormal"/>
        <w:ind w:firstLine="540"/>
        <w:jc w:val="both"/>
      </w:pPr>
      <w:r>
        <w:t>организация и проведение наблюдения за количественными и качественными показателями (их совокупностью), характеризующими состояние окружающей среды, в том числе за состоянием окружающей среды в районах расположения источников антропогенного воздействия этих источников на окружающую среду;</w:t>
      </w:r>
    </w:p>
    <w:p w:rsidR="00A62AA3" w:rsidRDefault="00A62AA3" w:rsidP="00117DB5">
      <w:pPr>
        <w:pStyle w:val="ConsPlusNormal"/>
        <w:ind w:firstLine="540"/>
        <w:jc w:val="both"/>
      </w:pPr>
      <w:r>
        <w:t>оценка состояния окружающей среды, своевременное выявление и прогноз развития негативных процессов, влияющих на состояние окружающей среды, выработка рекомендаций по предотвращению вредных воздействий на нее;</w:t>
      </w:r>
    </w:p>
    <w:p w:rsidR="00A62AA3" w:rsidRDefault="00A62AA3" w:rsidP="00117DB5">
      <w:pPr>
        <w:pStyle w:val="ConsPlusNormal"/>
        <w:ind w:firstLine="540"/>
        <w:jc w:val="both"/>
      </w:pPr>
      <w:r>
        <w:t>информационное обеспечение органов государственной власти Краснодарского края, органов местного самоуправления, юридических и физических лиц по вопросам состояния окружающей среды;</w:t>
      </w:r>
    </w:p>
    <w:p w:rsidR="00A62AA3" w:rsidRDefault="00A62AA3" w:rsidP="00117DB5">
      <w:pPr>
        <w:pStyle w:val="ConsPlusNormal"/>
        <w:ind w:firstLine="540"/>
        <w:jc w:val="both"/>
      </w:pPr>
      <w:r>
        <w:t>получение объективных исходных данных для разработки природоохранных мероприятий;</w:t>
      </w:r>
    </w:p>
    <w:p w:rsidR="00A62AA3" w:rsidRDefault="00A62AA3" w:rsidP="00117DB5">
      <w:pPr>
        <w:pStyle w:val="ConsPlusNormal"/>
        <w:ind w:firstLine="540"/>
        <w:jc w:val="both"/>
      </w:pPr>
      <w:r>
        <w:t>информирование населения о состоянии окружающей среды;</w:t>
      </w:r>
    </w:p>
    <w:p w:rsidR="00A62AA3" w:rsidRDefault="00A62AA3" w:rsidP="00117DB5">
      <w:pPr>
        <w:pStyle w:val="ConsPlusNormal"/>
        <w:ind w:firstLine="540"/>
        <w:jc w:val="both"/>
      </w:pPr>
      <w:r>
        <w:t>оценка эффективности природоохранных мероприятий.</w:t>
      </w:r>
    </w:p>
    <w:p w:rsidR="00A62AA3" w:rsidRDefault="00A62AA3" w:rsidP="00117DB5">
      <w:pPr>
        <w:pStyle w:val="ConsPlusNormal"/>
        <w:jc w:val="both"/>
      </w:pPr>
      <w:r>
        <w:t xml:space="preserve">(абзац введен </w:t>
      </w:r>
      <w:hyperlink r:id="rId38"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Информация, полученная в результате экологического мониторинга окружающей среды, может быть использована при разработке прогнозов социально-экономического развития муниципального образования город Краснодар и принятии соответствующих решений, при разработке целевых программ, в том числе в области охраны окружающей среды, инвестиционных программ, а также мероприятий по охране окружающей среды.</w:t>
      </w:r>
    </w:p>
    <w:p w:rsidR="00A62AA3" w:rsidRDefault="00A62AA3" w:rsidP="00117DB5">
      <w:pPr>
        <w:pStyle w:val="ConsPlusNormal"/>
        <w:jc w:val="both"/>
      </w:pPr>
      <w:r>
        <w:t xml:space="preserve">(абзац введен </w:t>
      </w:r>
      <w:hyperlink r:id="rId39"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w:t>
      </w:r>
    </w:p>
    <w:p w:rsidR="00A62AA3" w:rsidRDefault="00A62AA3" w:rsidP="00117DB5">
      <w:pPr>
        <w:pStyle w:val="ConsPlusNormal"/>
        <w:ind w:firstLine="540"/>
        <w:jc w:val="both"/>
      </w:pPr>
      <w:r>
        <w:t xml:space="preserve">Абзацы шестой - тринадцатый исключены. - </w:t>
      </w:r>
      <w:hyperlink r:id="rId40"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w:t>
        </w:r>
      </w:hyperlink>
      <w:r>
        <w:t xml:space="preserve"> администрации МО город Краснодар от 10.10.2011 N 7436.</w:t>
      </w:r>
    </w:p>
    <w:p w:rsidR="00A62AA3" w:rsidRDefault="00A62AA3" w:rsidP="00117DB5">
      <w:pPr>
        <w:pStyle w:val="ConsPlusNormal"/>
        <w:ind w:firstLine="540"/>
        <w:jc w:val="both"/>
      </w:pPr>
      <w:r>
        <w:t xml:space="preserve">В соответствии с Федеральным </w:t>
      </w:r>
      <w:hyperlink r:id="rId41" w:tooltip="Федеральный закон от 10.01.2002 N 7-ФЗ (ред. от 12.03.2014) &quot;Об охране окружающей среды&quot;{КонсультантПлюс}" w:history="1">
        <w:r>
          <w:rPr>
            <w:color w:val="0000FF"/>
          </w:rPr>
          <w:t>законом</w:t>
        </w:r>
      </w:hyperlink>
      <w:r>
        <w:t xml:space="preserve"> от 10.01.2002 N 7-ФЗ "Об охране окружающей среды"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A62AA3" w:rsidRDefault="00A62AA3" w:rsidP="00117DB5">
      <w:pPr>
        <w:pStyle w:val="ConsPlusNormal"/>
        <w:ind w:firstLine="540"/>
        <w:jc w:val="both"/>
      </w:pPr>
      <w:r>
        <w:t>Экологическое просвещение является важным элементом защиты окружающей среды. Один из путей реализации экологического просвещения состоит, в том числе, в организации участия учащихся общеобразовательных учреждений в работе по очистке парков, скверов от мусора, посадке саженцев и кустарников.</w:t>
      </w:r>
    </w:p>
    <w:p w:rsidR="00A62AA3" w:rsidRDefault="00A62AA3" w:rsidP="00117DB5">
      <w:pPr>
        <w:pStyle w:val="ConsPlusNormal"/>
        <w:ind w:firstLine="540"/>
        <w:jc w:val="both"/>
      </w:pPr>
      <w:r>
        <w:t>В образовательных учреждениях муниципального образования город Краснодар проводятся экологические занятия, викторины. Основной целью данных мероприятий является воспитание у детей и подростков бережного отношения к природе, формирование экологической культуры, пропаганда экологических знаний среди детей муниципального образования город Краснодар. Кроме того, необходимо реализовать комплекс мероприятий по развитию экологического образования и просвещения, повышению экологической культуры населения, направленных на формирование экологического мировоззрения, пропаганду ответственного отношения к среде обитания, улучшению санитарного и эстетического состояния территории муниципального образования город Краснодар. Планируется проведение акций, включающих организацию конкурсов среди общеобразовательных учреждений муниципального образования город Краснодар.</w:t>
      </w:r>
    </w:p>
    <w:p w:rsidR="00A62AA3" w:rsidRDefault="00A62AA3" w:rsidP="00117DB5">
      <w:pPr>
        <w:pStyle w:val="ConsPlusNormal"/>
        <w:ind w:firstLine="540"/>
        <w:jc w:val="both"/>
      </w:pPr>
      <w:r>
        <w:t>Программа содержит комплекс мероприятий по решению задач в сфере охраны окружающей среды на территории муниципального образования город Краснодар, осуществление которых направлено на обеспечение благоприятной окружающей среды, устойчивое функционирование естественных экологических систем, улучшение состояния здоровья населения муниципального образования город Краснодар, а также формирование экологической культуры населения, повышение уровня экологического просвещения.</w:t>
      </w:r>
    </w:p>
    <w:p w:rsidR="00A62AA3" w:rsidRDefault="00A62AA3" w:rsidP="00117DB5">
      <w:pPr>
        <w:pStyle w:val="ConsPlusNormal"/>
        <w:ind w:firstLine="540"/>
        <w:jc w:val="both"/>
      </w:pPr>
      <w:r>
        <w:t>В современных условиях реформирования экономики и наметившегося подъема производства вопросы охраны окружающей среды приобретают особое значение.</w:t>
      </w:r>
    </w:p>
    <w:p w:rsidR="00A62AA3" w:rsidRDefault="00A62AA3" w:rsidP="00117DB5">
      <w:pPr>
        <w:pStyle w:val="ConsPlusNormal"/>
        <w:ind w:firstLine="540"/>
        <w:jc w:val="both"/>
      </w:pPr>
      <w:r>
        <w:t>Данная Программа ориентирована на то, чтобы улучшить и стабилизировать экологическую обстановку в муниципальном образовании город Краснодар.</w:t>
      </w:r>
    </w:p>
    <w:p w:rsidR="00A62AA3" w:rsidRDefault="00A62AA3" w:rsidP="00117DB5">
      <w:pPr>
        <w:pStyle w:val="ConsPlusNormal"/>
        <w:jc w:val="both"/>
        <w:rPr>
          <w:rFonts w:cs="Times New Roman"/>
        </w:rPr>
      </w:pPr>
    </w:p>
    <w:p w:rsidR="00A62AA3" w:rsidRDefault="00A62AA3" w:rsidP="00117DB5">
      <w:pPr>
        <w:pStyle w:val="ConsPlusNormal"/>
        <w:jc w:val="center"/>
        <w:outlineLvl w:val="1"/>
      </w:pPr>
      <w:bookmarkStart w:id="4" w:name="Par151"/>
      <w:bookmarkEnd w:id="4"/>
      <w:r>
        <w:t>Раздел III</w:t>
      </w:r>
    </w:p>
    <w:p w:rsidR="00A62AA3" w:rsidRDefault="00A62AA3" w:rsidP="00117DB5">
      <w:pPr>
        <w:pStyle w:val="ConsPlusNormal"/>
        <w:jc w:val="both"/>
        <w:rPr>
          <w:rFonts w:cs="Times New Roman"/>
        </w:rPr>
      </w:pPr>
    </w:p>
    <w:p w:rsidR="00A62AA3" w:rsidRDefault="00A62AA3" w:rsidP="00117DB5">
      <w:pPr>
        <w:pStyle w:val="ConsPlusNormal"/>
        <w:jc w:val="center"/>
      </w:pPr>
      <w:r>
        <w:t>ЦЕЛИ, ЗАДАЧИ, СРОКИ И ЭТАПЫ РЕАЛИЗАЦИИ ПРОГРАММЫ</w:t>
      </w:r>
    </w:p>
    <w:p w:rsidR="00A62AA3" w:rsidRDefault="00A62AA3" w:rsidP="00117DB5">
      <w:pPr>
        <w:pStyle w:val="ConsPlusNormal"/>
        <w:jc w:val="both"/>
        <w:rPr>
          <w:rFonts w:cs="Times New Roman"/>
        </w:rPr>
      </w:pPr>
    </w:p>
    <w:p w:rsidR="00A62AA3" w:rsidRDefault="00A62AA3" w:rsidP="00117DB5">
      <w:pPr>
        <w:pStyle w:val="ConsPlusNormal"/>
        <w:ind w:firstLine="540"/>
        <w:jc w:val="both"/>
      </w:pPr>
      <w:r>
        <w:t>11. Целью Программы является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w:t>
      </w:r>
    </w:p>
    <w:p w:rsidR="00A62AA3" w:rsidRDefault="00A62AA3" w:rsidP="00117DB5">
      <w:pPr>
        <w:pStyle w:val="ConsPlusNormal"/>
        <w:ind w:firstLine="540"/>
        <w:jc w:val="both"/>
      </w:pPr>
      <w:r>
        <w:t>12. Программа призвана решить следующие задачи: организация мероприятий по охране окружающей среды; проведение мероприятий по обеспечению экологической безопасности населения; информирование заинтересованных организаций и населения об изменениях состояния окружающей среды для принятия соответствующих мер по улучшению экологической обстановки; развитие системы экологического воспитания, повышение уровня экологической культуры, образования и просвещения населения муниципального образования город Краснодар.</w:t>
      </w:r>
    </w:p>
    <w:p w:rsidR="00A62AA3" w:rsidRDefault="00A62AA3" w:rsidP="00117DB5">
      <w:pPr>
        <w:pStyle w:val="ConsPlusNormal"/>
        <w:jc w:val="both"/>
        <w:rPr>
          <w:rFonts w:cs="Times New Roman"/>
        </w:rPr>
      </w:pPr>
    </w:p>
    <w:p w:rsidR="00A62AA3" w:rsidRDefault="00A62AA3" w:rsidP="00117DB5">
      <w:pPr>
        <w:pStyle w:val="ConsPlusNormal"/>
        <w:jc w:val="center"/>
        <w:outlineLvl w:val="1"/>
      </w:pPr>
      <w:bookmarkStart w:id="5" w:name="Par158"/>
      <w:bookmarkEnd w:id="5"/>
      <w:r>
        <w:t>Раздел IV</w:t>
      </w:r>
    </w:p>
    <w:p w:rsidR="00A62AA3" w:rsidRDefault="00A62AA3" w:rsidP="00117DB5">
      <w:pPr>
        <w:pStyle w:val="ConsPlusNormal"/>
        <w:jc w:val="both"/>
        <w:rPr>
          <w:rFonts w:cs="Times New Roman"/>
        </w:rPr>
      </w:pPr>
    </w:p>
    <w:p w:rsidR="00A62AA3" w:rsidRDefault="00A62AA3" w:rsidP="00117DB5">
      <w:pPr>
        <w:pStyle w:val="ConsPlusNormal"/>
        <w:jc w:val="center"/>
      </w:pPr>
      <w:r>
        <w:t>ПЕРЕЧЕНЬ МЕРОПРИЯТИЙ ПРОГРАММЫ</w:t>
      </w:r>
    </w:p>
    <w:p w:rsidR="00A62AA3" w:rsidRDefault="00A62AA3" w:rsidP="00117DB5">
      <w:pPr>
        <w:pStyle w:val="ConsPlusNormal"/>
        <w:jc w:val="both"/>
        <w:rPr>
          <w:rFonts w:cs="Times New Roman"/>
        </w:rPr>
      </w:pPr>
    </w:p>
    <w:p w:rsidR="00A62AA3" w:rsidRDefault="00A62AA3" w:rsidP="00117DB5">
      <w:pPr>
        <w:pStyle w:val="ConsPlusNormal"/>
        <w:ind w:firstLine="540"/>
        <w:jc w:val="both"/>
      </w:pPr>
      <w:r>
        <w:t xml:space="preserve">13. </w:t>
      </w:r>
      <w:hyperlink w:anchor="Par218" w:tooltip="Ссылка на текущий документ" w:history="1">
        <w:r>
          <w:rPr>
            <w:color w:val="0000FF"/>
          </w:rPr>
          <w:t>Перечень</w:t>
        </w:r>
      </w:hyperlink>
      <w:r>
        <w:t xml:space="preserve"> мероприятий Программы является приложением к настоящей Программе.</w:t>
      </w:r>
    </w:p>
    <w:p w:rsidR="00A62AA3" w:rsidRDefault="00A62AA3" w:rsidP="00117DB5">
      <w:pPr>
        <w:pStyle w:val="ConsPlusNormal"/>
        <w:ind w:firstLine="540"/>
        <w:jc w:val="both"/>
      </w:pPr>
      <w:r>
        <w:t>14. Ожидаемые результаты реализации мероприятий, предусмотренных Программой: развитие учета качества состояния атмосферного воздуха, сбор и анализ информации о состоянии атмосферного воздуха на территории муниципального образования город Краснодар; повышение уровня экологической культуры и информированности населения о состоянии окружающей среды как важного условия для решения обостряющихся проблем природопользования, улучшения состояния окружающей среды и здоровья населения.</w:t>
      </w:r>
    </w:p>
    <w:p w:rsidR="00A62AA3" w:rsidRDefault="00A62AA3" w:rsidP="00117DB5">
      <w:pPr>
        <w:pStyle w:val="ConsPlusNormal"/>
        <w:jc w:val="both"/>
        <w:rPr>
          <w:rFonts w:cs="Times New Roman"/>
        </w:rPr>
      </w:pPr>
    </w:p>
    <w:p w:rsidR="00A62AA3" w:rsidRDefault="00A62AA3" w:rsidP="00117DB5">
      <w:pPr>
        <w:pStyle w:val="ConsPlusNormal"/>
        <w:jc w:val="center"/>
        <w:outlineLvl w:val="1"/>
      </w:pPr>
      <w:bookmarkStart w:id="6" w:name="Par165"/>
      <w:bookmarkEnd w:id="6"/>
      <w:r>
        <w:t>Раздел V</w:t>
      </w:r>
    </w:p>
    <w:p w:rsidR="00A62AA3" w:rsidRDefault="00A62AA3" w:rsidP="00117DB5">
      <w:pPr>
        <w:pStyle w:val="ConsPlusNormal"/>
        <w:jc w:val="both"/>
        <w:rPr>
          <w:rFonts w:cs="Times New Roman"/>
        </w:rPr>
      </w:pPr>
    </w:p>
    <w:p w:rsidR="00A62AA3" w:rsidRDefault="00A62AA3" w:rsidP="00117DB5">
      <w:pPr>
        <w:pStyle w:val="ConsPlusNormal"/>
        <w:jc w:val="center"/>
      </w:pPr>
      <w:r>
        <w:t>ОБОСНОВАНИЕ РЕСУРСНОГО ОБЕСПЕЧЕНИЯ ПРОГРАММЫ</w:t>
      </w:r>
    </w:p>
    <w:p w:rsidR="00A62AA3" w:rsidRDefault="00A62AA3" w:rsidP="00117DB5">
      <w:pPr>
        <w:pStyle w:val="ConsPlusNormal"/>
        <w:jc w:val="both"/>
        <w:rPr>
          <w:rFonts w:cs="Times New Roman"/>
        </w:rPr>
      </w:pPr>
    </w:p>
    <w:p w:rsidR="00A62AA3" w:rsidRDefault="00A62AA3" w:rsidP="00117DB5">
      <w:pPr>
        <w:pStyle w:val="ConsPlusNormal"/>
        <w:ind w:firstLine="540"/>
        <w:jc w:val="both"/>
      </w:pPr>
      <w:r>
        <w:t>15. Общий объем финансирования Программы составляет: 23493954,90 рублей. Источником финансирования Программы являются средства местного бюджета (бюджета муниципального образования город Краснодар), в том числе по годам:</w:t>
      </w:r>
    </w:p>
    <w:p w:rsidR="00A62AA3" w:rsidRDefault="00A62AA3" w:rsidP="00117DB5">
      <w:pPr>
        <w:pStyle w:val="ConsPlusNormal"/>
        <w:jc w:val="both"/>
      </w:pPr>
      <w:r>
        <w:t xml:space="preserve">(в ред. Постановлений администрации МО город Краснодар от 19.03.2012 </w:t>
      </w:r>
      <w:hyperlink r:id="rId42"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2150</w:t>
        </w:r>
      </w:hyperlink>
      <w:r>
        <w:t xml:space="preserve">, от 30.07.2013 </w:t>
      </w:r>
      <w:hyperlink r:id="rId43" w:tooltip="Постановление администрации МО город Краснодар от 30.07.2013 N 5605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5605</w:t>
        </w:r>
      </w:hyperlink>
      <w:r>
        <w:t>)</w:t>
      </w:r>
    </w:p>
    <w:p w:rsidR="00A62AA3" w:rsidRDefault="00A62AA3" w:rsidP="00117DB5">
      <w:pPr>
        <w:pStyle w:val="ConsPlusNormal"/>
        <w:ind w:firstLine="540"/>
        <w:jc w:val="both"/>
      </w:pPr>
      <w:r>
        <w:t>на 2011 год - 8163954,90 рублей;</w:t>
      </w:r>
    </w:p>
    <w:p w:rsidR="00A62AA3" w:rsidRDefault="00A62AA3" w:rsidP="00117DB5">
      <w:pPr>
        <w:pStyle w:val="ConsPlusNormal"/>
        <w:jc w:val="both"/>
      </w:pPr>
      <w:r>
        <w:t xml:space="preserve">(в ред. Постановлений администрации МО город Краснодар от 10.10.2011 </w:t>
      </w:r>
      <w:hyperlink r:id="rId44"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7436</w:t>
        </w:r>
      </w:hyperlink>
      <w:r>
        <w:t xml:space="preserve">, от 19.03.2012 </w:t>
      </w:r>
      <w:hyperlink r:id="rId45"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2150</w:t>
        </w:r>
      </w:hyperlink>
      <w:r>
        <w:t>)</w:t>
      </w:r>
    </w:p>
    <w:p w:rsidR="00A62AA3" w:rsidRDefault="00A62AA3" w:rsidP="00117DB5">
      <w:pPr>
        <w:pStyle w:val="ConsPlusNormal"/>
        <w:ind w:firstLine="540"/>
        <w:jc w:val="both"/>
      </w:pPr>
      <w:r>
        <w:t>на 2012 год - 1600000,00 рублей;</w:t>
      </w:r>
    </w:p>
    <w:p w:rsidR="00A62AA3" w:rsidRDefault="00A62AA3" w:rsidP="00117DB5">
      <w:pPr>
        <w:pStyle w:val="ConsPlusNormal"/>
        <w:jc w:val="both"/>
      </w:pPr>
      <w:r>
        <w:t xml:space="preserve">(в ред. Постановлений администрации МО город Краснодар от 10.10.2011 </w:t>
      </w:r>
      <w:hyperlink r:id="rId46"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7436</w:t>
        </w:r>
      </w:hyperlink>
      <w:r>
        <w:t xml:space="preserve">, от 19.03.2012 </w:t>
      </w:r>
      <w:hyperlink r:id="rId47"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2150</w:t>
        </w:r>
      </w:hyperlink>
      <w:r>
        <w:t>)</w:t>
      </w:r>
    </w:p>
    <w:p w:rsidR="00A62AA3" w:rsidRDefault="00A62AA3" w:rsidP="00117DB5">
      <w:pPr>
        <w:pStyle w:val="ConsPlusNormal"/>
        <w:ind w:firstLine="540"/>
        <w:jc w:val="both"/>
      </w:pPr>
      <w:r>
        <w:t>на 2013 год - 13730000,00 рублей.</w:t>
      </w:r>
    </w:p>
    <w:p w:rsidR="00A62AA3" w:rsidRDefault="00A62AA3" w:rsidP="00117DB5">
      <w:pPr>
        <w:pStyle w:val="ConsPlusNormal"/>
        <w:jc w:val="both"/>
      </w:pPr>
      <w:r>
        <w:t xml:space="preserve">(абзац введен </w:t>
      </w:r>
      <w:hyperlink r:id="rId48"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Постановлением</w:t>
        </w:r>
      </w:hyperlink>
      <w:r>
        <w:t xml:space="preserve"> администрации МО город Краснодар от 10.10.2011 N 7436; в ред. Постановлений администрации МО город Краснодар от 19.03.2012 </w:t>
      </w:r>
      <w:hyperlink r:id="rId49" w:tooltip="Постановление администрации МО город Краснодар от 19.03.2012 N 2150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2150</w:t>
        </w:r>
      </w:hyperlink>
      <w:r>
        <w:t xml:space="preserve">, от 30.07.2013 </w:t>
      </w:r>
      <w:hyperlink r:id="rId50" w:tooltip="Постановление администрации МО город Краснодар от 30.07.2013 N 5605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N 5605</w:t>
        </w:r>
      </w:hyperlink>
      <w:r>
        <w:t>)</w:t>
      </w:r>
    </w:p>
    <w:p w:rsidR="00A62AA3" w:rsidRDefault="00A62AA3" w:rsidP="00117DB5">
      <w:pPr>
        <w:pStyle w:val="ConsPlusNormal"/>
        <w:ind w:firstLine="540"/>
        <w:jc w:val="both"/>
      </w:pPr>
      <w:r>
        <w:t xml:space="preserve">16. Финансирование мероприятий Программы осуществляется в соответствии с планом мероприятий, определенным </w:t>
      </w:r>
      <w:hyperlink w:anchor="Par218" w:tooltip="Ссылка на текущий документ" w:history="1">
        <w:r>
          <w:rPr>
            <w:color w:val="0000FF"/>
          </w:rPr>
          <w:t>приложением</w:t>
        </w:r>
      </w:hyperlink>
      <w:r>
        <w:t xml:space="preserve"> к настоящей Программе.</w:t>
      </w:r>
    </w:p>
    <w:p w:rsidR="00A62AA3" w:rsidRDefault="00A62AA3" w:rsidP="00117DB5">
      <w:pPr>
        <w:pStyle w:val="ConsPlusNormal"/>
        <w:jc w:val="both"/>
        <w:rPr>
          <w:rFonts w:cs="Times New Roman"/>
        </w:rPr>
      </w:pPr>
    </w:p>
    <w:p w:rsidR="00A62AA3" w:rsidRDefault="00A62AA3" w:rsidP="00117DB5">
      <w:pPr>
        <w:pStyle w:val="ConsPlusNormal"/>
        <w:jc w:val="center"/>
        <w:outlineLvl w:val="1"/>
      </w:pPr>
      <w:bookmarkStart w:id="7" w:name="Par179"/>
      <w:bookmarkEnd w:id="7"/>
      <w:r>
        <w:t>Раздел VI</w:t>
      </w:r>
    </w:p>
    <w:p w:rsidR="00A62AA3" w:rsidRDefault="00A62AA3" w:rsidP="00117DB5">
      <w:pPr>
        <w:pStyle w:val="ConsPlusNormal"/>
        <w:jc w:val="both"/>
        <w:rPr>
          <w:rFonts w:cs="Times New Roman"/>
        </w:rPr>
      </w:pPr>
    </w:p>
    <w:p w:rsidR="00A62AA3" w:rsidRDefault="00A62AA3" w:rsidP="00117DB5">
      <w:pPr>
        <w:pStyle w:val="ConsPlusNormal"/>
        <w:jc w:val="center"/>
      </w:pPr>
      <w:r>
        <w:t>ОЦЕНКА СОЦИАЛЬНО-ЭКОНОМИЧЕСКОЙ ЭФФЕКТИВНОСТИ ПРОГРАММЫ</w:t>
      </w:r>
    </w:p>
    <w:p w:rsidR="00A62AA3" w:rsidRDefault="00A62AA3" w:rsidP="00117DB5">
      <w:pPr>
        <w:pStyle w:val="ConsPlusNormal"/>
        <w:jc w:val="both"/>
        <w:rPr>
          <w:rFonts w:cs="Times New Roman"/>
        </w:rPr>
      </w:pPr>
    </w:p>
    <w:p w:rsidR="00A62AA3" w:rsidRDefault="00A62AA3" w:rsidP="00117DB5">
      <w:pPr>
        <w:pStyle w:val="ConsPlusNormal"/>
        <w:ind w:firstLine="540"/>
        <w:jc w:val="both"/>
      </w:pPr>
      <w:r>
        <w:t>17. В результате реализации Программы будет достигнуто: улучшение качества состояния окружающей среды муниципального образования город Краснодар; повышение уровня информированности населения о состоянии окружающей среды муниципального образования город Краснодар; повышение уровня экологического воспитания подрастающего поколения.</w:t>
      </w:r>
    </w:p>
    <w:p w:rsidR="00A62AA3" w:rsidRDefault="00A62AA3" w:rsidP="00117DB5">
      <w:pPr>
        <w:pStyle w:val="ConsPlusNormal"/>
        <w:ind w:firstLine="540"/>
        <w:jc w:val="both"/>
      </w:pPr>
      <w:r>
        <w:t>18. Одним из основных показателей эффективности Программы, позволяющим оценить ход ее реализации, является положительная динамика ее количественных показателей. Реализация Программы предусматривает достижение запланированных результатов.</w:t>
      </w:r>
    </w:p>
    <w:p w:rsidR="00A62AA3" w:rsidRDefault="00A62AA3" w:rsidP="00117DB5">
      <w:pPr>
        <w:pStyle w:val="ConsPlusNormal"/>
        <w:jc w:val="both"/>
        <w:rPr>
          <w:rFonts w:cs="Times New Roman"/>
        </w:rPr>
      </w:pPr>
    </w:p>
    <w:p w:rsidR="00A62AA3" w:rsidRDefault="00A62AA3" w:rsidP="00117DB5">
      <w:pPr>
        <w:pStyle w:val="ConsPlusNormal"/>
        <w:jc w:val="center"/>
        <w:outlineLvl w:val="1"/>
      </w:pPr>
      <w:bookmarkStart w:id="8" w:name="Par186"/>
      <w:bookmarkEnd w:id="8"/>
      <w:r>
        <w:t>Раздел VII</w:t>
      </w:r>
    </w:p>
    <w:p w:rsidR="00A62AA3" w:rsidRDefault="00A62AA3" w:rsidP="00117DB5">
      <w:pPr>
        <w:pStyle w:val="ConsPlusNormal"/>
        <w:jc w:val="both"/>
        <w:rPr>
          <w:rFonts w:cs="Times New Roman"/>
        </w:rPr>
      </w:pPr>
    </w:p>
    <w:p w:rsidR="00A62AA3" w:rsidRDefault="00A62AA3" w:rsidP="00117DB5">
      <w:pPr>
        <w:pStyle w:val="ConsPlusNormal"/>
        <w:jc w:val="center"/>
      </w:pPr>
      <w:r>
        <w:t>КРИТЕРИИ ВЫПОЛНЕНИЯ ПРОГРАММЫ</w:t>
      </w:r>
    </w:p>
    <w:p w:rsidR="00A62AA3" w:rsidRDefault="00A62AA3" w:rsidP="00117DB5">
      <w:pPr>
        <w:pStyle w:val="ConsPlusNormal"/>
        <w:jc w:val="both"/>
        <w:rPr>
          <w:rFonts w:cs="Times New Roman"/>
        </w:rPr>
      </w:pPr>
    </w:p>
    <w:p w:rsidR="00A62AA3" w:rsidRDefault="00A62AA3" w:rsidP="00117DB5">
      <w:pPr>
        <w:pStyle w:val="ConsPlusNormal"/>
        <w:ind w:firstLine="540"/>
        <w:jc w:val="both"/>
      </w:pPr>
      <w:r>
        <w:t>19. Организация и проведение наблюдения за состоянием окружающей среды, оценка и прогноз изменений состояния окружающей среды под воздействием природных и антропогенных факторов; повышение уровня экологической культуры и информированности населения о состоянии окружающей среды как важного условия для решения обостряющихся проблем природопользования, улучшения состояния окружающей среды и здоровья населения.</w:t>
      </w:r>
    </w:p>
    <w:p w:rsidR="00A62AA3" w:rsidRDefault="00A62AA3" w:rsidP="00117DB5">
      <w:pPr>
        <w:pStyle w:val="ConsPlusNormal"/>
        <w:jc w:val="both"/>
      </w:pPr>
      <w:r>
        <w:t xml:space="preserve">(в ред. </w:t>
      </w:r>
      <w:hyperlink r:id="rId51"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Постановления</w:t>
        </w:r>
      </w:hyperlink>
      <w:r>
        <w:t xml:space="preserve"> администрации МО город Краснодар от 10.10.2011 N 7436)</w:t>
      </w:r>
    </w:p>
    <w:p w:rsidR="00A62AA3" w:rsidRDefault="00A62AA3" w:rsidP="00117DB5">
      <w:pPr>
        <w:pStyle w:val="ConsPlusNormal"/>
        <w:jc w:val="both"/>
      </w:pPr>
    </w:p>
    <w:p w:rsidR="00A62AA3" w:rsidRDefault="00A62AA3" w:rsidP="00117DB5">
      <w:pPr>
        <w:pStyle w:val="ConsPlusNormal"/>
        <w:jc w:val="center"/>
        <w:outlineLvl w:val="1"/>
      </w:pPr>
      <w:bookmarkStart w:id="9" w:name="Par193"/>
      <w:bookmarkEnd w:id="9"/>
      <w:r>
        <w:t>Раздел VIII</w:t>
      </w:r>
    </w:p>
    <w:p w:rsidR="00A62AA3" w:rsidRDefault="00A62AA3" w:rsidP="00117DB5">
      <w:pPr>
        <w:pStyle w:val="ConsPlusNormal"/>
        <w:jc w:val="both"/>
        <w:rPr>
          <w:rFonts w:cs="Times New Roman"/>
        </w:rPr>
      </w:pPr>
    </w:p>
    <w:p w:rsidR="00A62AA3" w:rsidRDefault="00A62AA3" w:rsidP="00117DB5">
      <w:pPr>
        <w:pStyle w:val="ConsPlusNormal"/>
        <w:jc w:val="center"/>
      </w:pPr>
      <w:r>
        <w:t>МЕХАНИЗМ РЕАЛИЗАЦИИ ПРОГРАММЫ</w:t>
      </w:r>
    </w:p>
    <w:p w:rsidR="00A62AA3" w:rsidRDefault="00A62AA3" w:rsidP="00117DB5">
      <w:pPr>
        <w:pStyle w:val="ConsPlusNormal"/>
        <w:jc w:val="both"/>
        <w:rPr>
          <w:rFonts w:cs="Times New Roman"/>
        </w:rPr>
      </w:pPr>
    </w:p>
    <w:p w:rsidR="00A62AA3" w:rsidRDefault="00A62AA3" w:rsidP="00117DB5">
      <w:pPr>
        <w:pStyle w:val="ConsPlusNormal"/>
        <w:ind w:firstLine="540"/>
        <w:jc w:val="both"/>
      </w:pPr>
      <w:r>
        <w:t>20. Механизм реализации Программы предусматривает выполнение мероприятий Программы по основным направлениям в соответствии с перечнем мероприятий.</w:t>
      </w:r>
    </w:p>
    <w:p w:rsidR="00A62AA3" w:rsidRDefault="00A62AA3" w:rsidP="00117DB5">
      <w:pPr>
        <w:pStyle w:val="ConsPlusNormal"/>
        <w:ind w:firstLine="540"/>
        <w:jc w:val="both"/>
      </w:pPr>
      <w:r>
        <w:t>21. Контроль за исполнением Программы осуществляет администрация муниципального образования город Краснодар. Текущий мониторинг исполнения мероприятий Программы осуществляет муниципальное казенное учреждение муниципального образования город Краснодар "Служба по охране окружающей среды".</w:t>
      </w:r>
    </w:p>
    <w:p w:rsidR="00A62AA3" w:rsidRDefault="00A62AA3" w:rsidP="00117DB5">
      <w:pPr>
        <w:pStyle w:val="ConsPlusNormal"/>
        <w:jc w:val="both"/>
      </w:pPr>
      <w:r>
        <w:t xml:space="preserve">(в ред. </w:t>
      </w:r>
      <w:hyperlink r:id="rId52" w:tooltip="Постановление администрации МО город Краснодар от 10.10.2011 N 7436 &quot;О внесении изменений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а" w:history="1">
        <w:r>
          <w:rPr>
            <w:color w:val="0000FF"/>
          </w:rPr>
          <w:t>Постановления</w:t>
        </w:r>
      </w:hyperlink>
      <w:r>
        <w:t xml:space="preserve"> администрации МО город Краснодар от 10.10.2011 N 7436)</w:t>
      </w:r>
    </w:p>
    <w:p w:rsidR="00A62AA3" w:rsidRDefault="00A62AA3" w:rsidP="00117DB5">
      <w:pPr>
        <w:pStyle w:val="ConsPlusNormal"/>
        <w:jc w:val="both"/>
      </w:pPr>
    </w:p>
    <w:p w:rsidR="00A62AA3" w:rsidRDefault="00A62AA3" w:rsidP="00117DB5">
      <w:pPr>
        <w:pStyle w:val="ConsPlusNormal"/>
        <w:jc w:val="right"/>
      </w:pPr>
      <w:r>
        <w:t>Начальник Управления</w:t>
      </w:r>
    </w:p>
    <w:p w:rsidR="00A62AA3" w:rsidRDefault="00A62AA3" w:rsidP="00117DB5">
      <w:pPr>
        <w:pStyle w:val="ConsPlusNormal"/>
        <w:jc w:val="right"/>
      </w:pPr>
      <w:r>
        <w:t>транспорта администрации</w:t>
      </w:r>
    </w:p>
    <w:p w:rsidR="00A62AA3" w:rsidRDefault="00A62AA3" w:rsidP="00117DB5">
      <w:pPr>
        <w:pStyle w:val="ConsPlusNormal"/>
        <w:jc w:val="right"/>
      </w:pPr>
      <w:r>
        <w:t>муниципального образования</w:t>
      </w:r>
    </w:p>
    <w:p w:rsidR="00A62AA3" w:rsidRDefault="00A62AA3" w:rsidP="00117DB5">
      <w:pPr>
        <w:pStyle w:val="ConsPlusNormal"/>
        <w:jc w:val="right"/>
      </w:pPr>
      <w:r>
        <w:t>город Краснодар</w:t>
      </w:r>
    </w:p>
    <w:p w:rsidR="00A62AA3" w:rsidRDefault="00A62AA3" w:rsidP="00117DB5">
      <w:pPr>
        <w:pStyle w:val="ConsPlusNormal"/>
        <w:jc w:val="right"/>
      </w:pPr>
      <w:r>
        <w:t>Е.В.КАЛИОРОПУЛО</w:t>
      </w:r>
    </w:p>
    <w:p w:rsidR="00A62AA3" w:rsidRDefault="00A62AA3" w:rsidP="00117DB5">
      <w:pPr>
        <w:pStyle w:val="ConsPlusNormal"/>
        <w:jc w:val="both"/>
        <w:rPr>
          <w:rFonts w:cs="Times New Roman"/>
        </w:rPr>
      </w:pPr>
    </w:p>
    <w:p w:rsidR="00A62AA3" w:rsidRDefault="00A62AA3" w:rsidP="00117DB5">
      <w:pPr>
        <w:pStyle w:val="ConsPlusNormal"/>
        <w:jc w:val="both"/>
        <w:rPr>
          <w:rFonts w:cs="Times New Roman"/>
        </w:rPr>
      </w:pPr>
    </w:p>
    <w:p w:rsidR="00A62AA3" w:rsidRDefault="00A62AA3" w:rsidP="00117DB5">
      <w:pPr>
        <w:pStyle w:val="ConsPlusNormal"/>
        <w:jc w:val="both"/>
        <w:rPr>
          <w:rFonts w:cs="Times New Roman"/>
        </w:rPr>
      </w:pPr>
    </w:p>
    <w:p w:rsidR="00A62AA3" w:rsidRDefault="00A62AA3" w:rsidP="00117DB5">
      <w:pPr>
        <w:pStyle w:val="ConsPlusNormal"/>
        <w:jc w:val="both"/>
        <w:rPr>
          <w:rFonts w:cs="Times New Roman"/>
        </w:rPr>
      </w:pPr>
    </w:p>
    <w:p w:rsidR="00A62AA3" w:rsidRDefault="00A62AA3" w:rsidP="00117DB5">
      <w:pPr>
        <w:pStyle w:val="ConsPlusNormal"/>
        <w:jc w:val="both"/>
        <w:rPr>
          <w:rFonts w:cs="Times New Roman"/>
        </w:rPr>
      </w:pPr>
    </w:p>
    <w:p w:rsidR="00A62AA3" w:rsidRDefault="00A62AA3" w:rsidP="00117DB5">
      <w:pPr>
        <w:pStyle w:val="ConsPlusNormal"/>
        <w:jc w:val="right"/>
        <w:outlineLvl w:val="1"/>
      </w:pPr>
      <w:bookmarkStart w:id="10" w:name="Par211"/>
      <w:bookmarkEnd w:id="10"/>
      <w:r>
        <w:t>Приложение</w:t>
      </w:r>
    </w:p>
    <w:p w:rsidR="00A62AA3" w:rsidRDefault="00A62AA3" w:rsidP="00117DB5">
      <w:pPr>
        <w:pStyle w:val="ConsPlusNormal"/>
        <w:jc w:val="right"/>
      </w:pPr>
      <w:r>
        <w:t>к муниципальной</w:t>
      </w:r>
    </w:p>
    <w:p w:rsidR="00A62AA3" w:rsidRDefault="00A62AA3" w:rsidP="00117DB5">
      <w:pPr>
        <w:pStyle w:val="ConsPlusNormal"/>
        <w:jc w:val="right"/>
      </w:pPr>
      <w:r>
        <w:t>ведомственной целевой программе</w:t>
      </w:r>
    </w:p>
    <w:p w:rsidR="00A62AA3" w:rsidRDefault="00A62AA3" w:rsidP="00117DB5">
      <w:pPr>
        <w:pStyle w:val="ConsPlusNormal"/>
        <w:jc w:val="right"/>
      </w:pPr>
      <w:r>
        <w:t>"Охрана окружающей среды муниципального</w:t>
      </w:r>
    </w:p>
    <w:p w:rsidR="00A62AA3" w:rsidRDefault="00A62AA3" w:rsidP="00117DB5">
      <w:pPr>
        <w:pStyle w:val="ConsPlusNormal"/>
        <w:jc w:val="right"/>
      </w:pPr>
      <w:r>
        <w:t>образования город Краснодар</w:t>
      </w:r>
    </w:p>
    <w:p w:rsidR="00A62AA3" w:rsidRDefault="00A62AA3" w:rsidP="00117DB5">
      <w:pPr>
        <w:pStyle w:val="ConsPlusNormal"/>
        <w:jc w:val="right"/>
      </w:pPr>
      <w:r>
        <w:t>на 2011 - 2013 годы"</w:t>
      </w:r>
    </w:p>
    <w:p w:rsidR="00A62AA3" w:rsidRDefault="00A62AA3" w:rsidP="00117DB5">
      <w:pPr>
        <w:pStyle w:val="ConsPlusNormal"/>
        <w:jc w:val="both"/>
        <w:rPr>
          <w:rFonts w:cs="Times New Roman"/>
        </w:rPr>
      </w:pPr>
    </w:p>
    <w:p w:rsidR="00A62AA3" w:rsidRDefault="00A62AA3" w:rsidP="00117DB5">
      <w:pPr>
        <w:pStyle w:val="ConsPlusNormal"/>
        <w:jc w:val="center"/>
        <w:rPr>
          <w:b/>
          <w:bCs/>
        </w:rPr>
      </w:pPr>
      <w:bookmarkStart w:id="11" w:name="Par218"/>
      <w:bookmarkEnd w:id="11"/>
      <w:r>
        <w:rPr>
          <w:b/>
          <w:bCs/>
        </w:rPr>
        <w:t>ПЕРЕЧЕНЬ</w:t>
      </w:r>
    </w:p>
    <w:p w:rsidR="00A62AA3" w:rsidRDefault="00A62AA3" w:rsidP="00117DB5">
      <w:pPr>
        <w:pStyle w:val="ConsPlusNormal"/>
        <w:jc w:val="center"/>
        <w:rPr>
          <w:b/>
          <w:bCs/>
        </w:rPr>
      </w:pPr>
      <w:r>
        <w:rPr>
          <w:b/>
          <w:bCs/>
        </w:rPr>
        <w:t>МЕРОПРИЯТИЙ МУНИЦИПАЛЬНОЙ ВЕДОМСТВЕННОЙ ЦЕЛЕВОЙ ПРОГРАММЫ</w:t>
      </w:r>
    </w:p>
    <w:p w:rsidR="00A62AA3" w:rsidRDefault="00A62AA3" w:rsidP="00117DB5">
      <w:pPr>
        <w:pStyle w:val="ConsPlusNormal"/>
        <w:jc w:val="center"/>
        <w:rPr>
          <w:b/>
          <w:bCs/>
        </w:rPr>
      </w:pPr>
      <w:r>
        <w:rPr>
          <w:b/>
          <w:bCs/>
        </w:rPr>
        <w:t>"ОХРАНА ОКРУЖАЮЩЕЙ СРЕДЫ МУНИЦИПАЛЬНОГО ОБРАЗОВАНИЯ</w:t>
      </w:r>
    </w:p>
    <w:p w:rsidR="00A62AA3" w:rsidRDefault="00A62AA3" w:rsidP="00117DB5">
      <w:pPr>
        <w:pStyle w:val="ConsPlusNormal"/>
        <w:jc w:val="center"/>
        <w:rPr>
          <w:b/>
          <w:bCs/>
        </w:rPr>
      </w:pPr>
      <w:r>
        <w:rPr>
          <w:b/>
          <w:bCs/>
        </w:rPr>
        <w:t>ГОРОД КРАСНОДАР НА 2011 - 2013 ГОДЫ"</w:t>
      </w:r>
    </w:p>
    <w:p w:rsidR="00A62AA3" w:rsidRDefault="00A62AA3" w:rsidP="00117DB5">
      <w:pPr>
        <w:pStyle w:val="ConsPlusNormal"/>
        <w:jc w:val="center"/>
        <w:rPr>
          <w:rFonts w:cs="Times New Roman"/>
        </w:rPr>
      </w:pPr>
    </w:p>
    <w:p w:rsidR="00A62AA3" w:rsidRDefault="00A62AA3" w:rsidP="00117DB5">
      <w:pPr>
        <w:pStyle w:val="ConsPlusNormal"/>
        <w:jc w:val="center"/>
      </w:pPr>
      <w:r>
        <w:t xml:space="preserve">(в ред. </w:t>
      </w:r>
      <w:hyperlink r:id="rId53" w:tooltip="Постановление администрации МО город Краснодар от 30.12.2013 N 10340 &quot;О внесении изменения в постановление администрации муниципального образования город Краснодар от 28.07.2010 N 5623 &quot;Об утверждении муниципальной ведомственной целевой программы &quot;Охрана окруж" w:history="1">
        <w:r>
          <w:rPr>
            <w:color w:val="0000FF"/>
          </w:rPr>
          <w:t>Постановления</w:t>
        </w:r>
      </w:hyperlink>
      <w:r>
        <w:t xml:space="preserve"> администрации МО город Краснодар</w:t>
      </w:r>
    </w:p>
    <w:p w:rsidR="00A62AA3" w:rsidRDefault="00A62AA3" w:rsidP="00117DB5">
      <w:pPr>
        <w:pStyle w:val="ConsPlusNormal"/>
        <w:jc w:val="center"/>
      </w:pPr>
      <w:r>
        <w:t>от 30.12.2013 N 10340)</w:t>
      </w:r>
    </w:p>
    <w:p w:rsidR="00A62AA3" w:rsidRDefault="00A62AA3" w:rsidP="00117DB5">
      <w:pPr>
        <w:pStyle w:val="ConsPlusNormal"/>
        <w:jc w:val="center"/>
        <w:sectPr w:rsidR="00A62AA3">
          <w:headerReference w:type="default" r:id="rId54"/>
          <w:footerReference w:type="default" r:id="rId55"/>
          <w:pgSz w:w="11906" w:h="16838"/>
          <w:pgMar w:top="1134" w:right="566" w:bottom="1134" w:left="1133" w:header="0" w:footer="0" w:gutter="0"/>
          <w:cols w:space="720"/>
          <w:noEndnote/>
        </w:sectPr>
      </w:pPr>
    </w:p>
    <w:p w:rsidR="00A62AA3" w:rsidRDefault="00A62AA3" w:rsidP="00117DB5">
      <w:pPr>
        <w:pStyle w:val="ConsPlusNormal"/>
        <w:jc w:val="both"/>
        <w:rPr>
          <w:rFonts w:cs="Times New Roman"/>
        </w:rPr>
      </w:pPr>
    </w:p>
    <w:tbl>
      <w:tblPr>
        <w:tblW w:w="0" w:type="auto"/>
        <w:tblInd w:w="2" w:type="dxa"/>
        <w:tblLayout w:type="fixed"/>
        <w:tblCellMar>
          <w:top w:w="75" w:type="dxa"/>
          <w:left w:w="0" w:type="dxa"/>
          <w:bottom w:w="75" w:type="dxa"/>
          <w:right w:w="0" w:type="dxa"/>
        </w:tblCellMar>
        <w:tblLook w:val="0000"/>
      </w:tblPr>
      <w:tblGrid>
        <w:gridCol w:w="680"/>
        <w:gridCol w:w="2324"/>
        <w:gridCol w:w="1020"/>
        <w:gridCol w:w="1757"/>
        <w:gridCol w:w="1701"/>
        <w:gridCol w:w="1757"/>
        <w:gridCol w:w="1984"/>
        <w:gridCol w:w="1701"/>
        <w:gridCol w:w="1531"/>
      </w:tblGrid>
      <w:tr w:rsidR="00A62AA3" w:rsidRPr="00C810D8">
        <w:trPr>
          <w:trHeight w:val="504"/>
        </w:trPr>
        <w:tc>
          <w:tcPr>
            <w:tcW w:w="6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N п/п</w:t>
            </w:r>
          </w:p>
        </w:tc>
        <w:tc>
          <w:tcPr>
            <w:tcW w:w="23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Наименование мероприятия</w:t>
            </w:r>
          </w:p>
        </w:tc>
        <w:tc>
          <w:tcPr>
            <w:tcW w:w="1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Сроки исполнения</w:t>
            </w:r>
          </w:p>
        </w:tc>
        <w:tc>
          <w:tcPr>
            <w:tcW w:w="71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Финансовое обеспечение (руб.)</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Источник финансирования</w:t>
            </w:r>
          </w:p>
        </w:tc>
        <w:tc>
          <w:tcPr>
            <w:tcW w:w="153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Ответственные исполнители</w:t>
            </w:r>
          </w:p>
        </w:tc>
      </w:tr>
      <w:tr w:rsidR="00A62AA3" w:rsidRPr="00C810D8">
        <w:trPr>
          <w:trHeight w:val="504"/>
        </w:trPr>
        <w:tc>
          <w:tcPr>
            <w:tcW w:w="68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both"/>
              <w:rPr>
                <w:rFonts w:cs="Times New Roman"/>
              </w:rPr>
            </w:pPr>
          </w:p>
        </w:tc>
        <w:tc>
          <w:tcPr>
            <w:tcW w:w="23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both"/>
              <w:rPr>
                <w:rFonts w:cs="Times New Roman"/>
              </w:rPr>
            </w:pPr>
          </w:p>
        </w:tc>
        <w:tc>
          <w:tcPr>
            <w:tcW w:w="1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both"/>
              <w:rPr>
                <w:rFonts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всего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2011 год</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2012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2013 год</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p>
        </w:tc>
        <w:tc>
          <w:tcPr>
            <w:tcW w:w="153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p>
        </w:tc>
      </w:tr>
      <w:tr w:rsidR="00A62AA3" w:rsidRPr="00C810D8">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1</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3</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5</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6</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8</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9</w:t>
            </w:r>
          </w:p>
        </w:tc>
      </w:tr>
      <w:tr w:rsidR="00A62AA3" w:rsidRPr="00C810D8">
        <w:trPr>
          <w:trHeight w:val="50"/>
        </w:trPr>
        <w:tc>
          <w:tcPr>
            <w:tcW w:w="1445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outlineLvl w:val="2"/>
              <w:rPr>
                <w:rFonts w:cs="Times New Roman"/>
              </w:rPr>
            </w:pPr>
            <w:bookmarkStart w:id="12" w:name="Par245"/>
            <w:bookmarkEnd w:id="12"/>
            <w:r w:rsidRPr="00C810D8">
              <w:rPr>
                <w:rFonts w:cs="Times New Roman"/>
              </w:rPr>
              <w:t>1. Основные мероприятия по обеспечению охраны окружающей среды муниципального образования город Краснодар</w:t>
            </w:r>
          </w:p>
        </w:tc>
      </w:tr>
      <w:tr w:rsidR="00A62AA3" w:rsidRPr="00C810D8">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1.1.</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Осуществление экологического мониторинга на территории муниципального образования город Краснодар: приобретение передвижной экологической лаборатории для измерения уровня загрязнения атмосферного воздуха;</w:t>
            </w:r>
          </w:p>
        </w:tc>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2011 - 2013 годы</w:t>
            </w:r>
          </w:p>
        </w:tc>
        <w:tc>
          <w:tcPr>
            <w:tcW w:w="1757"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jc w:val="center"/>
              <w:rPr>
                <w:rFonts w:cs="Times New Roman"/>
              </w:rPr>
            </w:pPr>
            <w:r w:rsidRPr="00C810D8">
              <w:rPr>
                <w:rFonts w:cs="Times New Roman"/>
              </w:rPr>
              <w:t>8163954,90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rPr>
                <w:rFonts w:cs="Times New Roman"/>
              </w:rPr>
            </w:pPr>
          </w:p>
          <w:p w:rsidR="00A62AA3" w:rsidRPr="00C810D8" w:rsidRDefault="00A62AA3" w:rsidP="00DE4031">
            <w:pPr>
              <w:pStyle w:val="ConsPlusNormal"/>
              <w:jc w:val="center"/>
              <w:rPr>
                <w:rFonts w:cs="Times New Roman"/>
              </w:rPr>
            </w:pPr>
            <w:r w:rsidRPr="00C810D8">
              <w:rPr>
                <w:rFonts w:cs="Times New Roman"/>
              </w:rPr>
              <w:t>8163954,90</w:t>
            </w:r>
          </w:p>
        </w:tc>
        <w:tc>
          <w:tcPr>
            <w:tcW w:w="1757"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Местный бюджет (бюджет муниципального образования город Краснодар)</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Муниципальное казенное учреждение муниципального образования город Краснодар "Служба по охране окружающей среды"</w:t>
            </w:r>
          </w:p>
        </w:tc>
      </w:tr>
      <w:tr w:rsidR="00A62AA3" w:rsidRPr="00C810D8">
        <w:trPr>
          <w:trHeight w:val="50"/>
        </w:trPr>
        <w:tc>
          <w:tcPr>
            <w:tcW w:w="68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232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приобретение стационарных постов контроля загрязнения атмосферного воздуха;</w:t>
            </w:r>
          </w:p>
        </w:tc>
        <w:tc>
          <w:tcPr>
            <w:tcW w:w="102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12902000,00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98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12902000,00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53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r>
      <w:tr w:rsidR="00A62AA3" w:rsidRPr="00C810D8">
        <w:trPr>
          <w:trHeight w:val="50"/>
        </w:trPr>
        <w:tc>
          <w:tcPr>
            <w:tcW w:w="68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232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подготовка двух площадок для установки стационарных постов контроля загрязнения атмосферного воздуха;</w:t>
            </w:r>
          </w:p>
        </w:tc>
        <w:tc>
          <w:tcPr>
            <w:tcW w:w="102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40000,00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98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40000,00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53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r>
      <w:tr w:rsidR="00A62AA3" w:rsidRPr="00C810D8">
        <w:trPr>
          <w:trHeight w:val="50"/>
        </w:trPr>
        <w:tc>
          <w:tcPr>
            <w:tcW w:w="68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232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ограждение двух площадок для установки стационарных постов контроля загрязнения атмосферного воздуха;</w:t>
            </w:r>
          </w:p>
        </w:tc>
        <w:tc>
          <w:tcPr>
            <w:tcW w:w="102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58000,00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98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58000,00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53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r>
      <w:tr w:rsidR="00A62AA3" w:rsidRPr="00C810D8">
        <w:trPr>
          <w:trHeight w:val="50"/>
        </w:trPr>
        <w:tc>
          <w:tcPr>
            <w:tcW w:w="68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232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измерение уровня содержания в атмосферном воздухе опасных загрязняющих веществ (по мере необходимости: фенол, формальдегид, бензапирен);</w:t>
            </w:r>
          </w:p>
        </w:tc>
        <w:tc>
          <w:tcPr>
            <w:tcW w:w="1020"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1270000,00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670000,00</w:t>
            </w:r>
          </w:p>
        </w:tc>
        <w:tc>
          <w:tcPr>
            <w:tcW w:w="1984"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600000,00</w:t>
            </w:r>
          </w:p>
        </w:tc>
        <w:tc>
          <w:tcPr>
            <w:tcW w:w="170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531" w:type="dxa"/>
            <w:tcBorders>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r>
      <w:tr w:rsidR="00A62AA3" w:rsidRPr="00C810D8">
        <w:trPr>
          <w:trHeight w:val="50"/>
        </w:trPr>
        <w:tc>
          <w:tcPr>
            <w:tcW w:w="680"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изменение уровня загрязнения водных объектов</w:t>
            </w:r>
          </w:p>
        </w:tc>
        <w:tc>
          <w:tcPr>
            <w:tcW w:w="1020"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800000,00</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800000,00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r>
      <w:tr w:rsidR="00A62AA3" w:rsidRPr="00C810D8">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1.2.</w:t>
            </w: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Проведение эколого-просветительских мероприятий, включающих организацию конкурсов среди учащихся общеобразовательных учреждений муниципального образования город Краснодар</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2011 - 2013 годы</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140000,00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70000,00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70000,00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Местный бюджет (бюджет муниципального образования город Краснодар)</w:t>
            </w: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Муниципальное казенное учреждение муниципального образования город Краснодар "Служба по охране окружающей среды"</w:t>
            </w:r>
          </w:p>
        </w:tc>
      </w:tr>
      <w:tr w:rsidR="00A62AA3" w:rsidRPr="00C810D8">
        <w:trPr>
          <w:trHeight w:val="50"/>
        </w:trPr>
        <w:tc>
          <w:tcPr>
            <w:tcW w:w="680"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1.3.</w:t>
            </w:r>
          </w:p>
        </w:tc>
        <w:tc>
          <w:tcPr>
            <w:tcW w:w="2324"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Информирование о состоянии окружающей среды: издание ежегодного сборника "Состояние и охрана окружающей среды на территории муниципального образования город Краснодар";</w:t>
            </w:r>
          </w:p>
        </w:tc>
        <w:tc>
          <w:tcPr>
            <w:tcW w:w="1020"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2012 - 2013 годы</w:t>
            </w:r>
          </w:p>
        </w:tc>
        <w:tc>
          <w:tcPr>
            <w:tcW w:w="1757"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80000,00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40000,00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40000,00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Местный бюджет (бюджет муниципального образования город Краснодар)</w:t>
            </w:r>
          </w:p>
        </w:tc>
        <w:tc>
          <w:tcPr>
            <w:tcW w:w="1531" w:type="dxa"/>
            <w:tcBorders>
              <w:top w:val="single" w:sz="4" w:space="0" w:color="auto"/>
              <w:left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Муниципальное казенное учреждение муниципального образования город Краснодар "Служба по охране окружающей среды"</w:t>
            </w:r>
          </w:p>
        </w:tc>
      </w:tr>
      <w:tr w:rsidR="00A62AA3" w:rsidRPr="00C810D8">
        <w:trPr>
          <w:trHeight w:val="50"/>
        </w:trPr>
        <w:tc>
          <w:tcPr>
            <w:tcW w:w="680"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2324"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r w:rsidRPr="00C810D8">
              <w:rPr>
                <w:rFonts w:cs="Times New Roman"/>
              </w:rPr>
              <w:t>издание памяток населению по охране окружающей среды</w:t>
            </w:r>
          </w:p>
        </w:tc>
        <w:tc>
          <w:tcPr>
            <w:tcW w:w="1020"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40000,00</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20000,00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20000,00</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531" w:type="dxa"/>
            <w:tcBorders>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r>
      <w:tr w:rsidR="00A62AA3" w:rsidRPr="00C810D8">
        <w:trPr>
          <w:trHeight w:val="50"/>
        </w:trPr>
        <w:tc>
          <w:tcPr>
            <w:tcW w:w="6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2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both"/>
              <w:rPr>
                <w:rFonts w:cs="Times New Roman"/>
              </w:rPr>
            </w:pPr>
            <w:r w:rsidRPr="00C810D8">
              <w:rPr>
                <w:rFonts w:cs="Times New Roman"/>
              </w:rPr>
              <w:t>Итого</w:t>
            </w:r>
          </w:p>
        </w:tc>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23493954,90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8163954,90</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1600000,00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jc w:val="center"/>
              <w:rPr>
                <w:rFonts w:cs="Times New Roman"/>
              </w:rPr>
            </w:pPr>
            <w:r w:rsidRPr="00C810D8">
              <w:rPr>
                <w:rFonts w:cs="Times New Roman"/>
              </w:rPr>
              <w:t>13730000,00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c>
          <w:tcPr>
            <w:tcW w:w="1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2AA3" w:rsidRPr="00C810D8" w:rsidRDefault="00A62AA3" w:rsidP="00DE4031">
            <w:pPr>
              <w:pStyle w:val="ConsPlusNormal"/>
              <w:rPr>
                <w:rFonts w:cs="Times New Roman"/>
              </w:rPr>
            </w:pPr>
          </w:p>
        </w:tc>
      </w:tr>
    </w:tbl>
    <w:p w:rsidR="00A62AA3" w:rsidRDefault="00A62AA3" w:rsidP="00117DB5">
      <w:pPr>
        <w:pStyle w:val="ConsPlusNormal"/>
        <w:jc w:val="both"/>
        <w:rPr>
          <w:rFonts w:cs="Times New Roman"/>
        </w:rPr>
      </w:pPr>
    </w:p>
    <w:p w:rsidR="00A62AA3" w:rsidRDefault="00A62AA3" w:rsidP="00117DB5">
      <w:pPr>
        <w:pStyle w:val="ConsPlusNormal"/>
        <w:jc w:val="both"/>
        <w:rPr>
          <w:rFonts w:cs="Times New Roman"/>
        </w:rPr>
      </w:pPr>
    </w:p>
    <w:p w:rsidR="00A62AA3" w:rsidRDefault="00A62AA3" w:rsidP="00117DB5">
      <w:pPr>
        <w:pStyle w:val="ConsPlusNormal"/>
        <w:pBdr>
          <w:top w:val="single" w:sz="6" w:space="0" w:color="auto"/>
        </w:pBdr>
        <w:spacing w:before="100" w:after="100"/>
        <w:rPr>
          <w:rFonts w:cs="Times New Roman"/>
          <w:sz w:val="2"/>
          <w:szCs w:val="2"/>
        </w:rPr>
      </w:pPr>
    </w:p>
    <w:p w:rsidR="00A62AA3" w:rsidRDefault="00A62AA3">
      <w:pPr>
        <w:rPr>
          <w:rFonts w:cs="Times New Roman"/>
        </w:rPr>
      </w:pPr>
    </w:p>
    <w:sectPr w:rsidR="00A62AA3" w:rsidSect="00713D44">
      <w:headerReference w:type="default" r:id="rId56"/>
      <w:footerReference w:type="default" r:id="rId57"/>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AA3" w:rsidRDefault="00A62AA3" w:rsidP="00117DB5">
      <w:pPr>
        <w:spacing w:after="0" w:line="240" w:lineRule="auto"/>
        <w:rPr>
          <w:rFonts w:cs="Times New Roman"/>
        </w:rPr>
      </w:pPr>
      <w:r>
        <w:rPr>
          <w:rFonts w:cs="Times New Roman"/>
        </w:rPr>
        <w:separator/>
      </w:r>
    </w:p>
  </w:endnote>
  <w:endnote w:type="continuationSeparator" w:id="0">
    <w:p w:rsidR="00A62AA3" w:rsidRDefault="00A62AA3" w:rsidP="00117DB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A3" w:rsidRDefault="00A62AA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2" w:type="dxa"/>
      <w:tblCellMar>
        <w:left w:w="40" w:type="dxa"/>
        <w:right w:w="40" w:type="dxa"/>
      </w:tblCellMar>
      <w:tblLook w:val="0000"/>
    </w:tblPr>
    <w:tblGrid>
      <w:gridCol w:w="3346"/>
      <w:gridCol w:w="3555"/>
      <w:gridCol w:w="3346"/>
    </w:tblGrid>
    <w:tr w:rsidR="00A62AA3" w:rsidRPr="00C810D8">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rPr>
              <w:rFonts w:ascii="Tahoma" w:hAnsi="Tahoma" w:cs="Times New Roman"/>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center"/>
            <w:rPr>
              <w:rFonts w:ascii="Tahoma" w:hAnsi="Tahoma" w:cs="Times New Roman"/>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right"/>
            <w:rPr>
              <w:rFonts w:ascii="Tahoma" w:hAnsi="Tahoma" w:cs="Times New Roman"/>
              <w:sz w:val="20"/>
              <w:szCs w:val="20"/>
            </w:rPr>
          </w:pPr>
        </w:p>
      </w:tc>
    </w:tr>
  </w:tbl>
  <w:p w:rsidR="00A62AA3" w:rsidRDefault="00A62AA3">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A3" w:rsidRDefault="00A62AA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2" w:type="dxa"/>
      <w:tblCellMar>
        <w:left w:w="40" w:type="dxa"/>
        <w:right w:w="40" w:type="dxa"/>
      </w:tblCellMar>
      <w:tblLook w:val="0000"/>
    </w:tblPr>
    <w:tblGrid>
      <w:gridCol w:w="4571"/>
      <w:gridCol w:w="4856"/>
      <w:gridCol w:w="4571"/>
    </w:tblGrid>
    <w:tr w:rsidR="00A62AA3" w:rsidRPr="00C810D8">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rPr>
              <w:rFonts w:ascii="Tahoma" w:hAnsi="Tahoma" w:cs="Times New Roman"/>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center"/>
            <w:rPr>
              <w:rFonts w:ascii="Tahoma" w:hAnsi="Tahoma" w:cs="Times New Roman"/>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right"/>
            <w:rPr>
              <w:rFonts w:ascii="Tahoma" w:hAnsi="Tahoma" w:cs="Times New Roman"/>
              <w:sz w:val="20"/>
              <w:szCs w:val="20"/>
            </w:rPr>
          </w:pPr>
        </w:p>
      </w:tc>
    </w:tr>
  </w:tbl>
  <w:p w:rsidR="00A62AA3" w:rsidRDefault="00A62AA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AA3" w:rsidRDefault="00A62AA3" w:rsidP="00117DB5">
      <w:pPr>
        <w:spacing w:after="0" w:line="240" w:lineRule="auto"/>
        <w:rPr>
          <w:rFonts w:cs="Times New Roman"/>
        </w:rPr>
      </w:pPr>
      <w:r>
        <w:rPr>
          <w:rFonts w:cs="Times New Roman"/>
        </w:rPr>
        <w:separator/>
      </w:r>
    </w:p>
  </w:footnote>
  <w:footnote w:type="continuationSeparator" w:id="0">
    <w:p w:rsidR="00A62AA3" w:rsidRDefault="00A62AA3" w:rsidP="00117DB5">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2" w:type="dxa"/>
      <w:tblCellMar>
        <w:left w:w="40" w:type="dxa"/>
        <w:right w:w="40" w:type="dxa"/>
      </w:tblCellMar>
      <w:tblLook w:val="0000"/>
    </w:tblPr>
    <w:tblGrid>
      <w:gridCol w:w="5646"/>
      <w:gridCol w:w="418"/>
      <w:gridCol w:w="4183"/>
    </w:tblGrid>
    <w:tr w:rsidR="00A62AA3" w:rsidRPr="00C810D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rPr>
              <w:rFonts w:ascii="Tahoma" w:hAnsi="Tahoma" w:cs="Times New Roman"/>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right"/>
            <w:rPr>
              <w:rFonts w:ascii="Tahoma" w:hAnsi="Tahoma" w:cs="Times New Roman"/>
              <w:sz w:val="16"/>
              <w:szCs w:val="16"/>
            </w:rPr>
          </w:pPr>
        </w:p>
      </w:tc>
    </w:tr>
  </w:tbl>
  <w:p w:rsidR="00A62AA3" w:rsidRDefault="00A62AA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A62AA3" w:rsidRDefault="00A62AA3">
    <w:pPr>
      <w:rPr>
        <w:rFonts w:cs="Times New Roman"/>
      </w:rPr>
    </w:pPr>
    <w:r>
      <w:rPr>
        <w:rFonts w:ascii="Times New Roman" w:hAnsi="Times New Roman" w:cs="Times New Roman"/>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2" w:type="dxa"/>
      <w:tblCellMar>
        <w:left w:w="40" w:type="dxa"/>
        <w:right w:w="40" w:type="dxa"/>
      </w:tblCellMar>
      <w:tblLook w:val="0000"/>
    </w:tblPr>
    <w:tblGrid>
      <w:gridCol w:w="7713"/>
      <w:gridCol w:w="571"/>
      <w:gridCol w:w="5714"/>
    </w:tblGrid>
    <w:tr w:rsidR="00A62AA3" w:rsidRPr="00C810D8">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rPr>
              <w:rFonts w:ascii="Tahoma" w:hAnsi="Tahoma" w:cs="Times New Roman"/>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62AA3" w:rsidRPr="00C810D8" w:rsidRDefault="00A62AA3">
          <w:pPr>
            <w:widowControl w:val="0"/>
            <w:autoSpaceDE w:val="0"/>
            <w:autoSpaceDN w:val="0"/>
            <w:adjustRightInd w:val="0"/>
            <w:spacing w:after="0" w:line="240" w:lineRule="auto"/>
            <w:jc w:val="right"/>
            <w:rPr>
              <w:rFonts w:ascii="Tahoma" w:hAnsi="Tahoma" w:cs="Times New Roman"/>
              <w:sz w:val="16"/>
              <w:szCs w:val="16"/>
            </w:rPr>
          </w:pPr>
        </w:p>
      </w:tc>
    </w:tr>
  </w:tbl>
  <w:p w:rsidR="00A62AA3" w:rsidRDefault="00A62AA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A62AA3" w:rsidRDefault="00A62AA3">
    <w:pPr>
      <w:rPr>
        <w:rFonts w:cs="Times New Roman"/>
      </w:rPr>
    </w:pPr>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7DB5"/>
    <w:rsid w:val="00117DB5"/>
    <w:rsid w:val="00205391"/>
    <w:rsid w:val="0021781D"/>
    <w:rsid w:val="00713D44"/>
    <w:rsid w:val="00882A18"/>
    <w:rsid w:val="009C5DD2"/>
    <w:rsid w:val="00A62AA3"/>
    <w:rsid w:val="00B55AE9"/>
    <w:rsid w:val="00C810D8"/>
    <w:rsid w:val="00DE4031"/>
    <w:rsid w:val="00EE73F0"/>
    <w:rsid w:val="00F47A85"/>
    <w:rsid w:val="00F730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B5"/>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17DB5"/>
    <w:pPr>
      <w:widowControl w:val="0"/>
      <w:autoSpaceDE w:val="0"/>
      <w:autoSpaceDN w:val="0"/>
      <w:adjustRightInd w:val="0"/>
    </w:pPr>
    <w:rPr>
      <w:rFonts w:ascii="Arial" w:eastAsia="Times New Roman" w:hAnsi="Arial" w:cs="Arial"/>
      <w:sz w:val="20"/>
      <w:szCs w:val="20"/>
    </w:rPr>
  </w:style>
  <w:style w:type="paragraph" w:styleId="Header">
    <w:name w:val="header"/>
    <w:basedOn w:val="Normal"/>
    <w:link w:val="HeaderChar"/>
    <w:uiPriority w:val="99"/>
    <w:semiHidden/>
    <w:rsid w:val="00117DB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117DB5"/>
    <w:rPr>
      <w:rFonts w:eastAsia="Times New Roman"/>
      <w:lang w:eastAsia="ru-RU"/>
    </w:rPr>
  </w:style>
  <w:style w:type="paragraph" w:styleId="Footer">
    <w:name w:val="footer"/>
    <w:basedOn w:val="Normal"/>
    <w:link w:val="FooterChar"/>
    <w:uiPriority w:val="99"/>
    <w:semiHidden/>
    <w:rsid w:val="00117DB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17DB5"/>
    <w:rPr>
      <w:rFonts w:eastAsia="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B5E41B2C4BCCF88797B86D5166C6985C1B4104A63DFD1ADFAFD1102D9NAx0M" TargetMode="External"/><Relationship Id="rId18" Type="http://schemas.openxmlformats.org/officeDocument/2006/relationships/hyperlink" Target="consultantplus://offline/ref=FB5E41B2C4BCCF88797B98D80000368FC7B94E4668DEDEFCA6A24A5F8EA9E657F49688BD339D32E633BCCCNCxCM" TargetMode="External"/><Relationship Id="rId26" Type="http://schemas.openxmlformats.org/officeDocument/2006/relationships/hyperlink" Target="consultantplus://offline/ref=FB5E41B2C4BCCF88797B98D80000368FC7B94E4668DEDEFCA6A24A5F8EA9E657F49688BD339D32E633BCCCNCx5M" TargetMode="External"/><Relationship Id="rId39" Type="http://schemas.openxmlformats.org/officeDocument/2006/relationships/hyperlink" Target="consultantplus://offline/ref=FB5E41B2C4BCCF88797B98D80000368FC7B94E4668DEDEFCA6A24A5F8EA9E657F49688BD339D32E633BCC9NCx9M" TargetMode="External"/><Relationship Id="rId21" Type="http://schemas.openxmlformats.org/officeDocument/2006/relationships/hyperlink" Target="consultantplus://offline/ref=FB5E41B2C4BCCF88797B98D80000368FC7B94E4668DEDEFCA6A24A5F8EA9E657F49688BD339D32E633BCCCNCx8M" TargetMode="External"/><Relationship Id="rId34" Type="http://schemas.openxmlformats.org/officeDocument/2006/relationships/hyperlink" Target="consultantplus://offline/ref=FB5E41B2C4BCCF88797B98D80000368FC7B94E4668DEDEFCA6A24A5F8EA9E657F49688BD339D32E633BCCENCxEM" TargetMode="External"/><Relationship Id="rId42" Type="http://schemas.openxmlformats.org/officeDocument/2006/relationships/hyperlink" Target="consultantplus://offline/ref=FB5E41B2C4BCCF88797B98D80000368FC7B94E4669D5D8FBA3A24A5F8EA9E657F49688BD339D32E633BCCCNCxCM" TargetMode="External"/><Relationship Id="rId47" Type="http://schemas.openxmlformats.org/officeDocument/2006/relationships/hyperlink" Target="consultantplus://offline/ref=FB5E41B2C4BCCF88797B98D80000368FC7B94E4669D5D8FBA3A24A5F8EA9E657F49688BD339D32E633BCCCNCxEM" TargetMode="External"/><Relationship Id="rId50" Type="http://schemas.openxmlformats.org/officeDocument/2006/relationships/hyperlink" Target="consultantplus://offline/ref=FB5E41B2C4BCCF88797B98D80000368FC7B94E4661D7D9F9AEAC175586F0EA55F399D7AA34D43EE733BCCDCDNDx4M" TargetMode="External"/><Relationship Id="rId55" Type="http://schemas.openxmlformats.org/officeDocument/2006/relationships/footer" Target="footer1.xml"/><Relationship Id="rId7" Type="http://schemas.openxmlformats.org/officeDocument/2006/relationships/hyperlink" Target="consultantplus://offline/ref=FB5E41B2C4BCCF88797B98D80000368FC7B94E4669D5D8FBA3A24A5F8EA9E657F49688BD339D32E633BCCDNCxBM" TargetMode="External"/><Relationship Id="rId12" Type="http://schemas.openxmlformats.org/officeDocument/2006/relationships/hyperlink" Target="consultantplus://offline/ref=FB5E41B2C4BCCF88797B86D5166C6985C1B4144D62D3D1ADFAFD1102D9NAx0M" TargetMode="External"/><Relationship Id="rId17" Type="http://schemas.openxmlformats.org/officeDocument/2006/relationships/hyperlink" Target="consultantplus://offline/ref=FB5E41B2C4BCCF88797B98D80000368FC7B94E4668DEDEFCA6A24A5F8EA9E657F49688BD339D32E633BCCCNCxDM" TargetMode="External"/><Relationship Id="rId25" Type="http://schemas.openxmlformats.org/officeDocument/2006/relationships/hyperlink" Target="consultantplus://offline/ref=FB5E41B2C4BCCF88797B98D80000368FC7B94E4669D5D8FBA3A24A5F8EA9E657F49688BD339D32E633BCCDNCx4M" TargetMode="External"/><Relationship Id="rId33" Type="http://schemas.openxmlformats.org/officeDocument/2006/relationships/hyperlink" Target="consultantplus://offline/ref=FB5E41B2C4BCCF88797B98D80000368FC7B94E4668DEDEFCA6A24A5F8EA9E657F49688BD339D32E633BCCFNCx5M" TargetMode="External"/><Relationship Id="rId38" Type="http://schemas.openxmlformats.org/officeDocument/2006/relationships/hyperlink" Target="consultantplus://offline/ref=FB5E41B2C4BCCF88797B98D80000368FC7B94E4668DEDEFCA6A24A5F8EA9E657F49688BD339D32E633BCCENCxAM" TargetMode="External"/><Relationship Id="rId46" Type="http://schemas.openxmlformats.org/officeDocument/2006/relationships/hyperlink" Target="consultantplus://offline/ref=FB5E41B2C4BCCF88797B98D80000368FC7B94E4668DEDEFCA6A24A5F8EA9E657F49688BD339D32E633BCC9NCxA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B5E41B2C4BCCF88797B98D80000368FC7B94E4665D7D2FAA2A24A5F8EA9E657NFx4M" TargetMode="External"/><Relationship Id="rId20" Type="http://schemas.openxmlformats.org/officeDocument/2006/relationships/hyperlink" Target="consultantplus://offline/ref=FB5E41B2C4BCCF88797B98D80000368FC7B94E4668DEDEFCA6A24A5F8EA9E657F49688BD339D32E633BCCCNCx9M" TargetMode="External"/><Relationship Id="rId29" Type="http://schemas.openxmlformats.org/officeDocument/2006/relationships/hyperlink" Target="consultantplus://offline/ref=FB5E41B2C4BCCF88797B98D80000368FC7B94E4668DEDEFCA6A24A5F8EA9E657F49688BD339D32E633BCCFNCx9M" TargetMode="External"/><Relationship Id="rId41" Type="http://schemas.openxmlformats.org/officeDocument/2006/relationships/hyperlink" Target="consultantplus://offline/ref=FB5E41B2C4BCCF88797B86D5166C6985C1B4104A63DFD1ADFAFD1102D9NAx0M"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FB5E41B2C4BCCF88797B98D80000368FC7B94E4668DEDEFCA6A24A5F8EA9E657F49688BD339D32E633BCCDNCx5M" TargetMode="External"/><Relationship Id="rId11" Type="http://schemas.openxmlformats.org/officeDocument/2006/relationships/hyperlink" Target="consultantplus://offline/ref=FB5E41B2C4BCCF88797B98D80000368FC7B94E4668DEDEFCA6A24A5F8EA9E657F49688BD339D32E633BCCDNCx4M" TargetMode="External"/><Relationship Id="rId24" Type="http://schemas.openxmlformats.org/officeDocument/2006/relationships/hyperlink" Target="consultantplus://offline/ref=FB5E41B2C4BCCF88797B98D80000368FC7B94E4669D5D8FBA3A24A5F8EA9E657F49688BD339D32E633BCCDNCxAM" TargetMode="External"/><Relationship Id="rId32" Type="http://schemas.openxmlformats.org/officeDocument/2006/relationships/hyperlink" Target="consultantplus://offline/ref=FB5E41B2C4BCCF88797B98D80000368FC7B94E4668DEDEFCA6A24A5F8EA9E657F49688BD339D32E633BCCFNCxAM" TargetMode="External"/><Relationship Id="rId37" Type="http://schemas.openxmlformats.org/officeDocument/2006/relationships/hyperlink" Target="consultantplus://offline/ref=FB5E41B2C4BCCF88797B98D80000368FC7B94E4668DEDEFCA6A24A5F8EA9E657F49688BD339D32E633BCCENCxBM" TargetMode="External"/><Relationship Id="rId40" Type="http://schemas.openxmlformats.org/officeDocument/2006/relationships/hyperlink" Target="consultantplus://offline/ref=FB5E41B2C4BCCF88797B98D80000368FC7B94E4668DEDEFCA6A24A5F8EA9E657F49688BD339D32E633BCCCNCxBM" TargetMode="External"/><Relationship Id="rId45" Type="http://schemas.openxmlformats.org/officeDocument/2006/relationships/hyperlink" Target="consultantplus://offline/ref=FB5E41B2C4BCCF88797B98D80000368FC7B94E4669D5D8FBA3A24A5F8EA9E657F49688BD339D32E633BCCCNCxFM" TargetMode="External"/><Relationship Id="rId53" Type="http://schemas.openxmlformats.org/officeDocument/2006/relationships/hyperlink" Target="consultantplus://offline/ref=FB5E41B2C4BCCF88797B98D80000368FC7B94E4661D7D2F3A3A8175586F0EA55F399D7AA34D43EE733BCCDCDNDxAM" TargetMode="External"/><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FB5E41B2C4BCCF88797B98D80000368FC7B94E4665D7DDFDA7A24A5F8EA9E657NFx4M" TargetMode="External"/><Relationship Id="rId23" Type="http://schemas.openxmlformats.org/officeDocument/2006/relationships/hyperlink" Target="consultantplus://offline/ref=FB5E41B2C4BCCF88797B98D80000368FC7B94E4669D5D8FBA3A24A5F8EA9E657F49688BD339D32E633BCCDNCxBM" TargetMode="External"/><Relationship Id="rId28" Type="http://schemas.openxmlformats.org/officeDocument/2006/relationships/hyperlink" Target="consultantplus://offline/ref=FB5E41B2C4BCCF88797B98D80000368FC7B94E4668DEDEFCA6A24A5F8EA9E657F49688BD339D32E633BCCFNCxEM" TargetMode="External"/><Relationship Id="rId36" Type="http://schemas.openxmlformats.org/officeDocument/2006/relationships/hyperlink" Target="consultantplus://offline/ref=FB5E41B2C4BCCF88797B98D80000368FC7B94E4668DEDEFCA6A24A5F8EA9E657F49688BD339D32E633BCCENCx8M" TargetMode="External"/><Relationship Id="rId49" Type="http://schemas.openxmlformats.org/officeDocument/2006/relationships/hyperlink" Target="consultantplus://offline/ref=FB5E41B2C4BCCF88797B98D80000368FC7B94E4669D5D8FBA3A24A5F8EA9E657F49688BD339D32E633BCCCNCx9M" TargetMode="External"/><Relationship Id="rId57" Type="http://schemas.openxmlformats.org/officeDocument/2006/relationships/footer" Target="footer2.xml"/><Relationship Id="rId10" Type="http://schemas.openxmlformats.org/officeDocument/2006/relationships/hyperlink" Target="consultantplus://offline/ref=FB5E41B2C4BCCF88797B98D80000368FC7B94E4668DEDEFCA6A24A5F8EA9E657F49688BD339D32E633BCCDNCx4M" TargetMode="External"/><Relationship Id="rId19" Type="http://schemas.openxmlformats.org/officeDocument/2006/relationships/hyperlink" Target="consultantplus://offline/ref=FB5E41B2C4BCCF88797B98D80000368FC7B94E4668DEDEFCA6A24A5F8EA9E657F49688BD339D32E633BCCCNCxFM" TargetMode="External"/><Relationship Id="rId31" Type="http://schemas.openxmlformats.org/officeDocument/2006/relationships/hyperlink" Target="consultantplus://offline/ref=FB5E41B2C4BCCF88797B98D80000368FC7B94E4668DEDEFCA6A24A5F8EA9E657F49688BD339D32E633BCCFNCxBM" TargetMode="External"/><Relationship Id="rId44" Type="http://schemas.openxmlformats.org/officeDocument/2006/relationships/hyperlink" Target="consultantplus://offline/ref=FB5E41B2C4BCCF88797B98D80000368FC7B94E4668DEDEFCA6A24A5F8EA9E657F49688BD339D32E633BCC9NCxBM" TargetMode="External"/><Relationship Id="rId52" Type="http://schemas.openxmlformats.org/officeDocument/2006/relationships/hyperlink" Target="consultantplus://offline/ref=FB5E41B2C4BCCF88797B98D80000368FC7B94E4668DEDEFCA6A24A5F8EA9E657F49688BD339D32E633BCC8NCxCM" TargetMode="External"/><Relationship Id="rId4" Type="http://schemas.openxmlformats.org/officeDocument/2006/relationships/footnotes" Target="footnotes.xml"/><Relationship Id="rId9" Type="http://schemas.openxmlformats.org/officeDocument/2006/relationships/hyperlink" Target="consultantplus://offline/ref=FB5E41B2C4BCCF88797B98D80000368FC7B94E4661D7D2F3A3A8175586F0EA55F399D7AA34D43EE733BCCDCDNDxAM" TargetMode="External"/><Relationship Id="rId14" Type="http://schemas.openxmlformats.org/officeDocument/2006/relationships/hyperlink" Target="consultantplus://offline/ref=FB5E41B2C4BCCF88797B86D5166C6985C1B7164C62D7D1ADFAFD1102D9NAx0M" TargetMode="External"/><Relationship Id="rId22" Type="http://schemas.openxmlformats.org/officeDocument/2006/relationships/hyperlink" Target="consultantplus://offline/ref=FB5E41B2C4BCCF88797B98D80000368FC7B94E4661D7D9F9AEAC175586F0EA55F399D7AA34D43EE733BCCDCDNDxAM" TargetMode="External"/><Relationship Id="rId27" Type="http://schemas.openxmlformats.org/officeDocument/2006/relationships/hyperlink" Target="consultantplus://offline/ref=FB5E41B2C4BCCF88797B98D80000368FC7B94E4668DEDEFCA6A24A5F8EA9E657F49688BD339D32E633BCCCNCx4M" TargetMode="External"/><Relationship Id="rId30" Type="http://schemas.openxmlformats.org/officeDocument/2006/relationships/hyperlink" Target="consultantplus://offline/ref=FB5E41B2C4BCCF88797B98D80000368FC7B94E4668DEDEFCA6A24A5F8EA9E657F49688BD339D32E633BCCFNCx8M" TargetMode="External"/><Relationship Id="rId35" Type="http://schemas.openxmlformats.org/officeDocument/2006/relationships/hyperlink" Target="consultantplus://offline/ref=FB5E41B2C4BCCF88797B98D80000368FC7B94E4668DEDEFCA6A24A5F8EA9E657F49688BD339D32E633BCCENCx9M" TargetMode="External"/><Relationship Id="rId43" Type="http://schemas.openxmlformats.org/officeDocument/2006/relationships/hyperlink" Target="consultantplus://offline/ref=FB5E41B2C4BCCF88797B98D80000368FC7B94E4661D7D9F9AEAC175586F0EA55F399D7AA34D43EE733BCCDCDNDxBM" TargetMode="External"/><Relationship Id="rId48" Type="http://schemas.openxmlformats.org/officeDocument/2006/relationships/hyperlink" Target="consultantplus://offline/ref=FB5E41B2C4BCCF88797B98D80000368FC7B94E4668DEDEFCA6A24A5F8EA9E657F49688BD339D32E633BCC9NCx5M" TargetMode="External"/><Relationship Id="rId56" Type="http://schemas.openxmlformats.org/officeDocument/2006/relationships/header" Target="header2.xml"/><Relationship Id="rId8" Type="http://schemas.openxmlformats.org/officeDocument/2006/relationships/hyperlink" Target="consultantplus://offline/ref=FB5E41B2C4BCCF88797B98D80000368FC7B94E4661D7D9F9AEAC175586F0EA55F399D7AA34D43EE733BCCDCDNDxAM" TargetMode="External"/><Relationship Id="rId51" Type="http://schemas.openxmlformats.org/officeDocument/2006/relationships/hyperlink" Target="consultantplus://offline/ref=FB5E41B2C4BCCF88797B98D80000368FC7B94E4668DEDEFCA6A24A5F8EA9E657F49688BD339D32E633BCC8NCxD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10</Pages>
  <Words>6183</Words>
  <Characters>-32766</Characters>
  <Application>Microsoft Office Outlook</Application>
  <DocSecurity>0</DocSecurity>
  <Lines>0</Lines>
  <Paragraphs>0</Paragraphs>
  <ScaleCrop>false</ScaleCrop>
  <Company>ООО "БИТ  Аэро-Софт"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Пользователь</dc:creator>
  <cp:keywords/>
  <dc:description/>
  <cp:lastModifiedBy>v.shabelnikov</cp:lastModifiedBy>
  <cp:revision>2</cp:revision>
  <cp:lastPrinted>2014-07-30T08:04:00Z</cp:lastPrinted>
  <dcterms:created xsi:type="dcterms:W3CDTF">2014-07-30T08:12:00Z</dcterms:created>
  <dcterms:modified xsi:type="dcterms:W3CDTF">2014-07-30T08:12:00Z</dcterms:modified>
</cp:coreProperties>
</file>