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8B13AD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020885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B13AD">
        <w:rPr>
          <w:rFonts w:ascii="Times New Roman" w:hAnsi="Times New Roman"/>
          <w:sz w:val="28"/>
          <w:szCs w:val="28"/>
        </w:rPr>
        <w:t>июне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EA1CD3">
        <w:rPr>
          <w:rFonts w:ascii="Times New Roman" w:hAnsi="Times New Roman"/>
          <w:sz w:val="28"/>
          <w:szCs w:val="28"/>
        </w:rPr>
        <w:t>июнь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981"/>
        <w:gridCol w:w="766"/>
        <w:gridCol w:w="716"/>
        <w:gridCol w:w="715"/>
        <w:gridCol w:w="801"/>
        <w:gridCol w:w="766"/>
      </w:tblGrid>
      <w:tr w:rsidR="00E41787" w:rsidRPr="001E47CD" w:rsidTr="003373C7">
        <w:trPr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1E47CD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1E47CD" w:rsidTr="00F400E3">
        <w:trPr>
          <w:trHeight w:val="297"/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1E47CD" w:rsidRDefault="0018291E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1,72</w:t>
            </w:r>
          </w:p>
        </w:tc>
        <w:tc>
          <w:tcPr>
            <w:tcW w:w="716" w:type="dxa"/>
            <w:vAlign w:val="bottom"/>
          </w:tcPr>
          <w:p w:rsidR="00E41787" w:rsidRPr="001E47CD" w:rsidRDefault="0018291E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1,72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1E47CD" w:rsidRDefault="0018291E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1E47CD" w:rsidRDefault="0018291E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0,395</w:t>
            </w:r>
          </w:p>
        </w:tc>
        <w:tc>
          <w:tcPr>
            <w:tcW w:w="766" w:type="dxa"/>
            <w:vAlign w:val="bottom"/>
          </w:tcPr>
          <w:p w:rsidR="00E41787" w:rsidRPr="001E47CD" w:rsidRDefault="0018291E" w:rsidP="00EA1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0,0000378</w:t>
            </w:r>
          </w:p>
        </w:tc>
        <w:tc>
          <w:tcPr>
            <w:tcW w:w="76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1E47CD" w:rsidRDefault="0018291E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0,00617</w:t>
            </w:r>
          </w:p>
        </w:tc>
        <w:tc>
          <w:tcPr>
            <w:tcW w:w="76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1E47CD" w:rsidTr="003373C7">
        <w:trPr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1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15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1E47CD" w:rsidTr="00F94731">
        <w:trPr>
          <w:jc w:val="center"/>
        </w:trPr>
        <w:tc>
          <w:tcPr>
            <w:tcW w:w="3477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1E47CD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1E47CD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1E47CD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1E47CD" w:rsidRDefault="002B062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1,72</w:t>
            </w:r>
          </w:p>
        </w:tc>
        <w:tc>
          <w:tcPr>
            <w:tcW w:w="716" w:type="dxa"/>
            <w:vAlign w:val="bottom"/>
          </w:tcPr>
          <w:p w:rsidR="00B22A25" w:rsidRPr="001E47CD" w:rsidRDefault="002B062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1,49</w:t>
            </w:r>
          </w:p>
        </w:tc>
        <w:tc>
          <w:tcPr>
            <w:tcW w:w="716" w:type="dxa"/>
            <w:vAlign w:val="bottom"/>
          </w:tcPr>
          <w:p w:rsidR="00B22A25" w:rsidRPr="001E47CD" w:rsidRDefault="002B062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0,224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1E47CD" w:rsidRDefault="00407FC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1E47CD" w:rsidTr="00F94731">
        <w:trPr>
          <w:jc w:val="center"/>
        </w:trPr>
        <w:tc>
          <w:tcPr>
            <w:tcW w:w="3477" w:type="dxa"/>
            <w:vAlign w:val="center"/>
          </w:tcPr>
          <w:p w:rsidR="004A35B7" w:rsidRPr="001E47CD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1E47CD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1E47CD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1E47CD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B0620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B062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B062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B0620" w:rsidP="001D4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E47CD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E47CD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81"/>
        <w:gridCol w:w="993"/>
        <w:gridCol w:w="992"/>
        <w:gridCol w:w="1134"/>
        <w:gridCol w:w="1417"/>
        <w:gridCol w:w="1416"/>
      </w:tblGrid>
      <w:tr w:rsidR="00AB443D" w:rsidRPr="001E47CD" w:rsidTr="002B702F">
        <w:trPr>
          <w:jc w:val="center"/>
        </w:trPr>
        <w:tc>
          <w:tcPr>
            <w:tcW w:w="297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6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1E47CD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1E47CD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1E47CD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1E47CD" w:rsidRDefault="001E47CD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1,54</w:t>
            </w:r>
          </w:p>
        </w:tc>
        <w:tc>
          <w:tcPr>
            <w:tcW w:w="993" w:type="dxa"/>
          </w:tcPr>
          <w:p w:rsidR="002B702F" w:rsidRPr="001E47CD" w:rsidRDefault="001E47C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1,38</w:t>
            </w:r>
          </w:p>
        </w:tc>
        <w:tc>
          <w:tcPr>
            <w:tcW w:w="1134" w:type="dxa"/>
          </w:tcPr>
          <w:p w:rsidR="002B702F" w:rsidRPr="001E47CD" w:rsidRDefault="001E47C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0,157</w:t>
            </w:r>
          </w:p>
        </w:tc>
        <w:tc>
          <w:tcPr>
            <w:tcW w:w="1066" w:type="dxa"/>
            <w:vAlign w:val="bottom"/>
          </w:tcPr>
          <w:p w:rsidR="002B702F" w:rsidRPr="001E47CD" w:rsidRDefault="001E47CD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0,341</w:t>
            </w:r>
          </w:p>
        </w:tc>
        <w:tc>
          <w:tcPr>
            <w:tcW w:w="976" w:type="dxa"/>
            <w:vAlign w:val="bottom"/>
          </w:tcPr>
          <w:p w:rsidR="002B702F" w:rsidRPr="001E47CD" w:rsidRDefault="001E47C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0,0000749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1E47CD" w:rsidRDefault="001E47C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0,00828</w:t>
            </w:r>
          </w:p>
        </w:tc>
        <w:tc>
          <w:tcPr>
            <w:tcW w:w="1416" w:type="dxa"/>
            <w:vAlign w:val="bottom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981205" w:rsidRPr="001E47CD" w:rsidTr="002B702F">
        <w:trPr>
          <w:jc w:val="center"/>
        </w:trPr>
        <w:tc>
          <w:tcPr>
            <w:tcW w:w="2972" w:type="dxa"/>
            <w:vAlign w:val="center"/>
          </w:tcPr>
          <w:p w:rsidR="00981205" w:rsidRPr="001E47CD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A1CD3">
        <w:rPr>
          <w:rFonts w:ascii="Times New Roman" w:eastAsiaTheme="minorEastAsia" w:hAnsi="Times New Roman"/>
          <w:sz w:val="28"/>
          <w:szCs w:val="28"/>
        </w:rPr>
        <w:t>июнь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Default="00E05F5F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F5F" w:rsidRDefault="001E47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E229E4A" wp14:editId="011F596C">
            <wp:extent cx="8731250" cy="4250055"/>
            <wp:effectExtent l="0" t="0" r="0" b="0"/>
            <wp:docPr id="1" name="Рисунок 1" descr="Y:\Отдел экологического мониторинга\Тимошенко\ОТЧЕТЫ МОНИТОРИНГ\ГАЗЕТА\2018\Май\Index (9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Отдел экологического мониторинга\Тимошенко\ОТЧЕТЫ МОНИТОРИНГ\ГАЗЕТА\2018\Май\Index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C5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EA1CD3">
        <w:rPr>
          <w:rFonts w:ascii="Times New Roman" w:hAnsi="Times New Roman" w:cs="Times New Roman"/>
        </w:rPr>
        <w:t>6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EA1CD3">
        <w:rPr>
          <w:rFonts w:ascii="Times New Roman" w:hAnsi="Times New Roman" w:cs="Times New Roman"/>
        </w:rPr>
        <w:t>0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EA1CD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1E47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2C6102B" wp14:editId="41A73CCE">
            <wp:extent cx="9251950" cy="4504055"/>
            <wp:effectExtent l="0" t="0" r="6350" b="0"/>
            <wp:docPr id="2" name="Рисунок 2" descr="Y:\Отдел экологического мониторинга\Тимошенко\ОТЧЕТЫ МОНИТОРИНГ\ГАЗЕТА\2018\Май\Index (10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Y:\Отдел экологического мониторинга\Тимошенко\ОТЧЕТЫ МОНИТОРИНГ\ГАЗЕТА\2018\Май\Index (10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EA1CD3">
        <w:rPr>
          <w:rFonts w:ascii="Times New Roman" w:hAnsi="Times New Roman" w:cs="Times New Roman"/>
        </w:rPr>
        <w:t>6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EA1CD3">
        <w:rPr>
          <w:rFonts w:ascii="Times New Roman" w:hAnsi="Times New Roman" w:cs="Times New Roman"/>
        </w:rPr>
        <w:t>0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EA1CD3">
        <w:rPr>
          <w:rFonts w:ascii="Times New Roman" w:hAnsi="Times New Roman" w:cs="Times New Roman"/>
        </w:rPr>
        <w:t>6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72273" w:rsidRDefault="001E47CD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3CDE7A85" wp14:editId="60ED4A6C">
            <wp:extent cx="9251950" cy="4504055"/>
            <wp:effectExtent l="0" t="0" r="6350" b="0"/>
            <wp:docPr id="3" name="Рисунок 3" descr="C:\Users\Алешкевич\Documents\Index (1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лешкевич\Documents\Index (1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EA1CD3">
        <w:rPr>
          <w:rFonts w:ascii="Times New Roman" w:hAnsi="Times New Roman"/>
          <w:lang w:eastAsia="en-US"/>
        </w:rPr>
        <w:t>6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EA1CD3">
        <w:rPr>
          <w:rFonts w:ascii="Times New Roman" w:hAnsi="Times New Roman"/>
          <w:lang w:eastAsia="en-US"/>
        </w:rPr>
        <w:t>0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EA1CD3">
        <w:rPr>
          <w:rFonts w:ascii="Times New Roman" w:hAnsi="Times New Roman"/>
          <w:lang w:eastAsia="en-US"/>
        </w:rPr>
        <w:t>6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CC0D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18291E">
        <w:rPr>
          <w:rFonts w:ascii="Times New Roman" w:hAnsi="Times New Roman"/>
          <w:sz w:val="28"/>
          <w:szCs w:val="28"/>
        </w:rPr>
        <w:t>4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2B0620">
        <w:rPr>
          <w:rFonts w:ascii="Times New Roman" w:hAnsi="Times New Roman"/>
          <w:sz w:val="28"/>
          <w:szCs w:val="28"/>
        </w:rPr>
        <w:t>8</w:t>
      </w:r>
      <w:r w:rsidR="00A3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</w:t>
      </w:r>
      <w:r w:rsidR="001E47CD">
        <w:rPr>
          <w:rFonts w:ascii="Times New Roman" w:hAnsi="Times New Roman"/>
          <w:sz w:val="28"/>
          <w:szCs w:val="28"/>
        </w:rPr>
        <w:t>95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CC0DE9" w:rsidRDefault="001D6E69" w:rsidP="00CC0DE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sectPr w:rsidR="00031F10" w:rsidRPr="00CC0DE9" w:rsidSect="0013357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0DE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DFF1-FD76-40F9-9F0E-0986C41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358</cp:revision>
  <cp:lastPrinted>2018-06-19T05:25:00Z</cp:lastPrinted>
  <dcterms:created xsi:type="dcterms:W3CDTF">2015-08-07T11:31:00Z</dcterms:created>
  <dcterms:modified xsi:type="dcterms:W3CDTF">2018-07-19T07:00:00Z</dcterms:modified>
</cp:coreProperties>
</file>