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Pr="005A0DBB" w:rsidRDefault="00F25F5F" w:rsidP="00C239B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Декабрь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20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F25F5F">
        <w:rPr>
          <w:rFonts w:ascii="Times New Roman" w:hAnsi="Times New Roman"/>
          <w:sz w:val="28"/>
          <w:szCs w:val="28"/>
        </w:rPr>
        <w:t>декабре</w:t>
      </w:r>
      <w:r w:rsidR="00EA2E79" w:rsidRPr="005A0DBB">
        <w:rPr>
          <w:rFonts w:ascii="Times New Roman" w:hAnsi="Times New Roman"/>
          <w:sz w:val="28"/>
          <w:szCs w:val="28"/>
        </w:rPr>
        <w:t xml:space="preserve"> 20</w:t>
      </w:r>
      <w:r w:rsidR="008C53B7">
        <w:rPr>
          <w:rFonts w:ascii="Times New Roman" w:hAnsi="Times New Roman"/>
          <w:sz w:val="28"/>
          <w:szCs w:val="28"/>
        </w:rPr>
        <w:t>20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Pr="005A0DBB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F25F5F">
        <w:rPr>
          <w:rFonts w:ascii="Times New Roman" w:hAnsi="Times New Roman"/>
          <w:sz w:val="28"/>
          <w:szCs w:val="28"/>
        </w:rPr>
        <w:t>декабрь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20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>представлены 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54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709"/>
        <w:gridCol w:w="709"/>
        <w:gridCol w:w="708"/>
        <w:gridCol w:w="567"/>
        <w:gridCol w:w="851"/>
        <w:gridCol w:w="567"/>
        <w:gridCol w:w="567"/>
        <w:gridCol w:w="567"/>
        <w:gridCol w:w="709"/>
        <w:gridCol w:w="708"/>
        <w:gridCol w:w="851"/>
        <w:gridCol w:w="594"/>
        <w:gridCol w:w="823"/>
        <w:gridCol w:w="851"/>
        <w:gridCol w:w="850"/>
        <w:gridCol w:w="830"/>
        <w:gridCol w:w="851"/>
        <w:gridCol w:w="850"/>
      </w:tblGrid>
      <w:tr w:rsidR="0039034A" w:rsidRPr="005A0DBB" w:rsidTr="00CD2CA7">
        <w:tc>
          <w:tcPr>
            <w:tcW w:w="156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9034A">
              <w:rPr>
                <w:rFonts w:ascii="Times New Roman" w:hAnsi="Times New Roman"/>
                <w:sz w:val="20"/>
                <w:szCs w:val="20"/>
                <w:lang w:val="en-US"/>
              </w:rPr>
              <w:t>СHx</w:t>
            </w:r>
            <w:proofErr w:type="spellEnd"/>
          </w:p>
        </w:tc>
        <w:tc>
          <w:tcPr>
            <w:tcW w:w="567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НСН</w:t>
            </w:r>
          </w:p>
        </w:tc>
        <w:tc>
          <w:tcPr>
            <w:tcW w:w="709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NOx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594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823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3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  <w:tc>
          <w:tcPr>
            <w:tcW w:w="851" w:type="dxa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Хлорбензол</w:t>
            </w:r>
          </w:p>
        </w:tc>
        <w:tc>
          <w:tcPr>
            <w:tcW w:w="850" w:type="dxa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Стирол</w:t>
            </w:r>
          </w:p>
        </w:tc>
      </w:tr>
      <w:tr w:rsidR="0039034A" w:rsidRPr="005A0DBB" w:rsidTr="00CD2CA7">
        <w:trPr>
          <w:trHeight w:val="297"/>
        </w:trPr>
        <w:tc>
          <w:tcPr>
            <w:tcW w:w="156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39034A" w:rsidRPr="005A0DBB" w:rsidRDefault="00AB11CB" w:rsidP="007B4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709" w:type="dxa"/>
            <w:vAlign w:val="center"/>
          </w:tcPr>
          <w:p w:rsidR="0039034A" w:rsidRPr="005A0DBB" w:rsidRDefault="00AB11CB" w:rsidP="007B4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709" w:type="dxa"/>
            <w:vAlign w:val="center"/>
          </w:tcPr>
          <w:p w:rsidR="0039034A" w:rsidRPr="005A0DBB" w:rsidRDefault="00AB11CB" w:rsidP="007B4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708" w:type="dxa"/>
            <w:vAlign w:val="center"/>
          </w:tcPr>
          <w:p w:rsidR="0039034A" w:rsidRPr="005A0DBB" w:rsidRDefault="002964A8" w:rsidP="00066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0,015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296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</w:t>
            </w:r>
            <w:r w:rsidR="002964A8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6</w:t>
            </w:r>
          </w:p>
        </w:tc>
        <w:tc>
          <w:tcPr>
            <w:tcW w:w="851" w:type="dxa"/>
            <w:vAlign w:val="center"/>
          </w:tcPr>
          <w:p w:rsidR="0039034A" w:rsidRPr="005A0DBB" w:rsidRDefault="002964A8" w:rsidP="00CD2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0,0043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296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2964A8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2</w:t>
            </w:r>
          </w:p>
        </w:tc>
        <w:tc>
          <w:tcPr>
            <w:tcW w:w="851" w:type="dxa"/>
            <w:vAlign w:val="center"/>
          </w:tcPr>
          <w:p w:rsidR="0039034A" w:rsidRPr="002B1892" w:rsidRDefault="00DB089F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94" w:type="dxa"/>
            <w:vAlign w:val="center"/>
          </w:tcPr>
          <w:p w:rsidR="0039034A" w:rsidRPr="002B1892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vAlign w:val="center"/>
          </w:tcPr>
          <w:p w:rsidR="0039034A" w:rsidRPr="002B1892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9034A" w:rsidRPr="002B1892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9034A" w:rsidRPr="002B1892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9034A" w:rsidRPr="005A0DBB" w:rsidRDefault="002964A8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39034A" w:rsidRPr="005A0DBB" w:rsidRDefault="002B1892" w:rsidP="007B4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</w:tr>
      <w:tr w:rsidR="0039034A" w:rsidRPr="005A0DBB" w:rsidTr="00CD2CA7">
        <w:tc>
          <w:tcPr>
            <w:tcW w:w="156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0,06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0,05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0,15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94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0,002</w:t>
            </w:r>
          </w:p>
        </w:tc>
      </w:tr>
    </w:tbl>
    <w:p w:rsidR="0059743D" w:rsidRPr="005A0DBB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Pr="00AC2225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AC2225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AC2225">
        <w:rPr>
          <w:rFonts w:ascii="Times New Roman" w:hAnsi="Times New Roman" w:cs="Times New Roman"/>
          <w:sz w:val="28"/>
          <w:szCs w:val="28"/>
        </w:rPr>
        <w:t>2</w:t>
      </w:r>
      <w:r w:rsidRPr="00AC2225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AC2225">
        <w:rPr>
          <w:rFonts w:ascii="Times New Roman" w:hAnsi="Times New Roman" w:cs="Times New Roman"/>
          <w:sz w:val="28"/>
          <w:szCs w:val="28"/>
        </w:rPr>
        <w:t xml:space="preserve"> </w:t>
      </w:r>
      <w:r w:rsidRPr="00AC2225"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"/>
        <w:gridCol w:w="716"/>
        <w:gridCol w:w="716"/>
        <w:gridCol w:w="716"/>
        <w:gridCol w:w="766"/>
        <w:gridCol w:w="766"/>
        <w:gridCol w:w="716"/>
        <w:gridCol w:w="715"/>
        <w:gridCol w:w="766"/>
        <w:gridCol w:w="719"/>
      </w:tblGrid>
      <w:tr w:rsidR="00AC2225" w:rsidRPr="00AC2225" w:rsidTr="00F94731">
        <w:trPr>
          <w:jc w:val="center"/>
        </w:trPr>
        <w:tc>
          <w:tcPr>
            <w:tcW w:w="3477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AB443D" w:rsidRPr="00AC2225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716" w:type="dxa"/>
            <w:vAlign w:val="center"/>
          </w:tcPr>
          <w:p w:rsidR="00AB443D" w:rsidRPr="00AC2225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AC222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AB443D" w:rsidRPr="00AC2225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716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AC222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AC222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AC222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AC222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19" w:type="dxa"/>
            <w:vAlign w:val="center"/>
          </w:tcPr>
          <w:p w:rsidR="00AB443D" w:rsidRPr="00AC2225" w:rsidRDefault="00B9341B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AC2225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AC2225" w:rsidRPr="00AC2225" w:rsidTr="00F94731">
        <w:trPr>
          <w:trHeight w:val="338"/>
          <w:jc w:val="center"/>
        </w:trPr>
        <w:tc>
          <w:tcPr>
            <w:tcW w:w="3477" w:type="dxa"/>
            <w:vAlign w:val="center"/>
          </w:tcPr>
          <w:p w:rsidR="00B22A25" w:rsidRPr="00AC2225" w:rsidRDefault="00B22A2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AC2225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B22A25" w:rsidRPr="00AC2225" w:rsidRDefault="00053454" w:rsidP="0042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AC2225" w:rsidRDefault="00053454" w:rsidP="0042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AC2225" w:rsidRDefault="00053454" w:rsidP="0042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AC2225" w:rsidRDefault="006A395B" w:rsidP="00C22D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vAlign w:val="bottom"/>
          </w:tcPr>
          <w:p w:rsidR="00B22A25" w:rsidRPr="00AC2225" w:rsidRDefault="000F3F99" w:rsidP="0042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bottom"/>
          </w:tcPr>
          <w:p w:rsidR="00B22A25" w:rsidRPr="00AC2225" w:rsidRDefault="000669D7" w:rsidP="00AB11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AB11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bottom"/>
          </w:tcPr>
          <w:p w:rsidR="00B22A25" w:rsidRPr="00AC2225" w:rsidRDefault="000669D7" w:rsidP="002964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B11CB">
              <w:rPr>
                <w:rFonts w:ascii="Times New Roman" w:hAnsi="Times New Roman"/>
                <w:sz w:val="20"/>
                <w:szCs w:val="20"/>
              </w:rPr>
              <w:t>,0</w:t>
            </w:r>
            <w:r w:rsidR="002964A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5" w:type="dxa"/>
            <w:vAlign w:val="bottom"/>
          </w:tcPr>
          <w:p w:rsidR="00B22A25" w:rsidRPr="00AC2225" w:rsidRDefault="000669D7" w:rsidP="00AB11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AB11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vAlign w:val="bottom"/>
          </w:tcPr>
          <w:p w:rsidR="00B22A25" w:rsidRPr="00AC2225" w:rsidRDefault="000F3F99" w:rsidP="0042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bottom"/>
          </w:tcPr>
          <w:p w:rsidR="00DA5312" w:rsidRPr="00AC2225" w:rsidRDefault="000F1A34" w:rsidP="000435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0,0</w:t>
            </w:r>
            <w:r w:rsidR="000435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72EF9" w:rsidRPr="00AC2225" w:rsidTr="00F94731">
        <w:trPr>
          <w:jc w:val="center"/>
        </w:trPr>
        <w:tc>
          <w:tcPr>
            <w:tcW w:w="3477" w:type="dxa"/>
            <w:vAlign w:val="center"/>
          </w:tcPr>
          <w:p w:rsidR="004A35B7" w:rsidRPr="00AC2225" w:rsidRDefault="004A35B7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AC2225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4A35B7" w:rsidRPr="00AC2225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AC2225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AC2225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AC2225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6" w:type="dxa"/>
            <w:vAlign w:val="center"/>
          </w:tcPr>
          <w:p w:rsidR="004A35B7" w:rsidRPr="00AC2225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4A35B7" w:rsidRPr="00AC2225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16" w:type="dxa"/>
            <w:vAlign w:val="center"/>
          </w:tcPr>
          <w:p w:rsidR="004A35B7" w:rsidRPr="00AC2225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715" w:type="dxa"/>
            <w:vAlign w:val="center"/>
          </w:tcPr>
          <w:p w:rsidR="004A35B7" w:rsidRPr="00AC2225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66" w:type="dxa"/>
            <w:vAlign w:val="center"/>
          </w:tcPr>
          <w:p w:rsidR="004A35B7" w:rsidRPr="00AC2225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719" w:type="dxa"/>
            <w:vAlign w:val="center"/>
          </w:tcPr>
          <w:p w:rsidR="004A35B7" w:rsidRPr="00AC2225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3967B5" w:rsidRPr="00AC2225" w:rsidRDefault="003967B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Pr="005A0DBB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tbl>
      <w:tblPr>
        <w:tblW w:w="153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709"/>
        <w:gridCol w:w="992"/>
        <w:gridCol w:w="1134"/>
        <w:gridCol w:w="851"/>
        <w:gridCol w:w="992"/>
        <w:gridCol w:w="992"/>
        <w:gridCol w:w="992"/>
        <w:gridCol w:w="1134"/>
        <w:gridCol w:w="993"/>
        <w:gridCol w:w="850"/>
        <w:gridCol w:w="992"/>
        <w:gridCol w:w="851"/>
        <w:gridCol w:w="850"/>
        <w:gridCol w:w="850"/>
      </w:tblGrid>
      <w:tr w:rsidR="001A2E11" w:rsidRPr="005A0DBB" w:rsidTr="00CD2CA7">
        <w:trPr>
          <w:trHeight w:val="45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H2S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NH3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Формальдегид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</w:tr>
      <w:tr w:rsidR="00C26148" w:rsidRPr="005A0DBB" w:rsidTr="00CD2CA7">
        <w:trPr>
          <w:trHeight w:val="289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148" w:rsidRPr="005A0DBB" w:rsidRDefault="00C26148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6A395B" w:rsidP="002964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2964A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2964A8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2964A8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2964A8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2964A8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2964A8" w:rsidP="006F73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669D7" w:rsidP="00AB11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  <w:r w:rsidR="00AB11C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2964A8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B11CB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B11CB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B11CB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B11CB" w:rsidP="002964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  <w:r w:rsidR="002964A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A2E11" w:rsidRPr="005A0DBB" w:rsidTr="00CD2CA7">
        <w:trPr>
          <w:trHeight w:val="2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ПДК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с.с</w:t>
            </w:r>
            <w:proofErr w:type="spellEnd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.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ОБУВ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83C" w:rsidRPr="005A0DBB" w:rsidRDefault="001D4DAA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677F0B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0,003</w:t>
            </w:r>
          </w:p>
        </w:tc>
      </w:tr>
    </w:tbl>
    <w:p w:rsidR="001A2E11" w:rsidRPr="005A0DBB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5A0DBB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4"/>
        <w:gridCol w:w="1474"/>
        <w:gridCol w:w="1088"/>
        <w:gridCol w:w="1012"/>
        <w:gridCol w:w="955"/>
        <w:gridCol w:w="953"/>
        <w:gridCol w:w="952"/>
        <w:gridCol w:w="1050"/>
        <w:gridCol w:w="1081"/>
        <w:gridCol w:w="1338"/>
        <w:gridCol w:w="1152"/>
      </w:tblGrid>
      <w:tr w:rsidR="000F1A34" w:rsidRPr="005A0DBB" w:rsidTr="00CD2CA7">
        <w:trPr>
          <w:jc w:val="center"/>
        </w:trPr>
        <w:tc>
          <w:tcPr>
            <w:tcW w:w="4028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1479" w:type="dxa"/>
            <w:vAlign w:val="center"/>
          </w:tcPr>
          <w:p w:rsidR="000F1A34" w:rsidRPr="00C3390D" w:rsidRDefault="000F1A34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C3390D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90" w:type="dxa"/>
            <w:vAlign w:val="center"/>
          </w:tcPr>
          <w:p w:rsidR="000F1A34" w:rsidRPr="005A0DBB" w:rsidRDefault="000F1A34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101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957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95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954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0F1A34" w:rsidRPr="00C3390D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СНх</w:t>
            </w:r>
            <w:proofErr w:type="spellEnd"/>
          </w:p>
        </w:tc>
        <w:tc>
          <w:tcPr>
            <w:tcW w:w="1084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342" w:type="dxa"/>
            <w:vAlign w:val="center"/>
          </w:tcPr>
          <w:p w:rsidR="000F1A34" w:rsidRPr="00C3390D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</w:t>
            </w:r>
            <w:r w:rsidRPr="00C3390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5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</w:tr>
      <w:tr w:rsidR="000F1A34" w:rsidRPr="005A0DBB" w:rsidTr="00CD2CA7">
        <w:trPr>
          <w:trHeight w:val="233"/>
          <w:jc w:val="center"/>
        </w:trPr>
        <w:tc>
          <w:tcPr>
            <w:tcW w:w="4028" w:type="dxa"/>
            <w:vAlign w:val="center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1479" w:type="dxa"/>
            <w:vAlign w:val="bottom"/>
          </w:tcPr>
          <w:p w:rsidR="000F1A34" w:rsidRPr="00AC2225" w:rsidRDefault="005072CC" w:rsidP="006656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0" w:type="dxa"/>
          </w:tcPr>
          <w:p w:rsidR="000F1A34" w:rsidRPr="005A0DBB" w:rsidRDefault="005072CC" w:rsidP="000435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015" w:type="dxa"/>
            <w:vAlign w:val="bottom"/>
          </w:tcPr>
          <w:p w:rsidR="000F1A34" w:rsidRPr="000F1A34" w:rsidRDefault="000F1A34" w:rsidP="002964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0,</w:t>
            </w:r>
            <w:r w:rsidR="002964A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7" w:type="dxa"/>
            <w:vAlign w:val="bottom"/>
          </w:tcPr>
          <w:p w:rsidR="000F1A34" w:rsidRPr="005A0DBB" w:rsidRDefault="005072CC" w:rsidP="005072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F1A34" w:rsidRDefault="00F01079" w:rsidP="002964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</w:t>
            </w:r>
            <w:r w:rsidR="002964A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42" w:type="dxa"/>
            <w:vAlign w:val="bottom"/>
          </w:tcPr>
          <w:p w:rsidR="000F1A34" w:rsidRPr="005A0DBB" w:rsidRDefault="000669D7" w:rsidP="002964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1,</w:t>
            </w:r>
            <w:r w:rsidR="002964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55" w:type="dxa"/>
            <w:vAlign w:val="bottom"/>
          </w:tcPr>
          <w:p w:rsidR="000F1A34" w:rsidRPr="005A0DBB" w:rsidRDefault="005072CC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F1A34" w:rsidRPr="005A0DBB" w:rsidTr="00CD2CA7">
        <w:trPr>
          <w:jc w:val="center"/>
        </w:trPr>
        <w:tc>
          <w:tcPr>
            <w:tcW w:w="4028" w:type="dxa"/>
            <w:vAlign w:val="center"/>
          </w:tcPr>
          <w:p w:rsidR="000F1A34" w:rsidRPr="005A0DBB" w:rsidRDefault="000F1A34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479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0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7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954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052" w:type="dxa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4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342" w:type="dxa"/>
            <w:vAlign w:val="center"/>
          </w:tcPr>
          <w:p w:rsidR="000F1A34" w:rsidRPr="005A0DBB" w:rsidRDefault="00DB089F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1E5A1A" w:rsidRPr="005A0DBB" w:rsidRDefault="002C3488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A0DBB">
        <w:rPr>
          <w:rFonts w:ascii="Times New Roman" w:hAnsi="Times New Roman" w:cs="Times New Roman"/>
          <w:sz w:val="24"/>
          <w:szCs w:val="24"/>
        </w:rPr>
        <w:t>*-</w:t>
      </w:r>
      <w:r w:rsidR="001E5A1A" w:rsidRPr="005A0DBB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="00AB3293" w:rsidRPr="005A0DBB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E5A1A" w:rsidRPr="005A0DBB">
        <w:rPr>
          <w:rFonts w:ascii="Times New Roman" w:hAnsi="Times New Roman" w:cs="Times New Roman"/>
          <w:sz w:val="24"/>
          <w:szCs w:val="24"/>
        </w:rPr>
        <w:t>на плановой поверке (ремонте)</w:t>
      </w:r>
    </w:p>
    <w:p w:rsidR="00E05F5F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F25F5F">
        <w:rPr>
          <w:rFonts w:ascii="Times New Roman" w:eastAsiaTheme="minorEastAsia" w:hAnsi="Times New Roman"/>
          <w:sz w:val="28"/>
          <w:szCs w:val="28"/>
        </w:rPr>
        <w:t>декабрь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</w:t>
      </w:r>
      <w:r w:rsidR="008C53B7">
        <w:rPr>
          <w:rFonts w:ascii="Times New Roman" w:eastAsiaTheme="minorEastAsia" w:hAnsi="Times New Roman"/>
          <w:sz w:val="28"/>
          <w:szCs w:val="28"/>
        </w:rPr>
        <w:t>20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F84ECD" w:rsidRPr="005A0DBB" w:rsidRDefault="00F84ECD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bookmarkStart w:id="0" w:name="_GoBack"/>
      <w:bookmarkEnd w:id="0"/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CB57E3">
        <w:rPr>
          <w:rFonts w:ascii="Times New Roman" w:hAnsi="Times New Roman" w:cs="Times New Roman"/>
        </w:rPr>
        <w:t>1</w:t>
      </w:r>
      <w:r w:rsidR="00F25F5F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9D3F72">
        <w:rPr>
          <w:rFonts w:ascii="Times New Roman" w:hAnsi="Times New Roman" w:cs="Times New Roman"/>
        </w:rPr>
        <w:t>3</w:t>
      </w:r>
      <w:r w:rsidR="00F25F5F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CB57E3">
        <w:rPr>
          <w:rFonts w:ascii="Times New Roman" w:hAnsi="Times New Roman" w:cs="Times New Roman"/>
        </w:rPr>
        <w:t>1</w:t>
      </w:r>
      <w:r w:rsidR="00F25F5F">
        <w:rPr>
          <w:rFonts w:ascii="Times New Roman" w:hAnsi="Times New Roman" w:cs="Times New Roman"/>
        </w:rPr>
        <w:t>2</w:t>
      </w:r>
      <w:r w:rsidR="00136F11">
        <w:rPr>
          <w:rFonts w:ascii="Times New Roman" w:hAnsi="Times New Roman" w:cs="Times New Roman"/>
        </w:rPr>
        <w:t>.</w:t>
      </w:r>
      <w:r w:rsidRPr="005A0DBB">
        <w:rPr>
          <w:rFonts w:ascii="Times New Roman" w:hAnsi="Times New Roman" w:cs="Times New Roman"/>
        </w:rPr>
        <w:t>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41DF3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830850" cy="4297680"/>
            <wp:effectExtent l="0" t="0" r="0" b="0"/>
            <wp:docPr id="2" name="Рисунок 2" descr="Z:\Отдел экологического мониторинга\ОТЧЕТЫ!\ОТЧЕТЫ 2020\декабрь\Приложение к отчету ПКЗ - копия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экологического мониторинга\ОТЧЕТЫ!\ОТЧЕТЫ 2020\декабрь\Приложение к отчету ПКЗ - копия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8240" cy="430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072CC" w:rsidRDefault="005072C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CB57E3" w:rsidRDefault="00CB57E3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072CC" w:rsidRDefault="005072C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072CC" w:rsidRDefault="005072C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Pr="005A0DBB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02AA7" w:rsidRPr="005A0DBB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с </w:t>
      </w:r>
      <w:r w:rsidR="00902AA7" w:rsidRPr="005A0DB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</w:t>
      </w:r>
      <w:r w:rsidR="00CB57E3">
        <w:rPr>
          <w:rFonts w:ascii="Times New Roman" w:hAnsi="Times New Roman" w:cs="Times New Roman"/>
        </w:rPr>
        <w:t>1</w:t>
      </w:r>
      <w:r w:rsidR="00F25F5F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по</w:t>
      </w:r>
      <w:r w:rsidR="00042077" w:rsidRPr="005A0DBB">
        <w:rPr>
          <w:rFonts w:ascii="Times New Roman" w:hAnsi="Times New Roman" w:cs="Times New Roman"/>
        </w:rPr>
        <w:t xml:space="preserve"> </w:t>
      </w:r>
      <w:r w:rsidR="009D3F72">
        <w:rPr>
          <w:rFonts w:ascii="Times New Roman" w:hAnsi="Times New Roman" w:cs="Times New Roman"/>
        </w:rPr>
        <w:t>3</w:t>
      </w:r>
      <w:r w:rsidR="00F25F5F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CB57E3">
        <w:rPr>
          <w:rFonts w:ascii="Times New Roman" w:hAnsi="Times New Roman" w:cs="Times New Roman"/>
        </w:rPr>
        <w:t>1</w:t>
      </w:r>
      <w:r w:rsidR="00F25F5F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</w:t>
      </w:r>
      <w:r w:rsidR="006625B9" w:rsidRPr="005A0DBB">
        <w:rPr>
          <w:rFonts w:ascii="Times New Roman" w:hAnsi="Times New Roman" w:cs="Times New Roman"/>
        </w:rPr>
        <w:t>2</w:t>
      </w:r>
    </w:p>
    <w:p w:rsidR="000F1A34" w:rsidRPr="005A0DBB" w:rsidRDefault="000F1A34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F41DF3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F41DF3">
        <w:rPr>
          <w:rFonts w:ascii="Times New Roman" w:hAnsi="Times New Roman"/>
          <w:noProof/>
        </w:rPr>
        <w:drawing>
          <wp:inline distT="0" distB="0" distL="0" distR="0">
            <wp:extent cx="8642959" cy="4206240"/>
            <wp:effectExtent l="0" t="0" r="0" b="0"/>
            <wp:docPr id="3" name="Рисунок 3" descr="Z:\Отдел экологического мониторинга\ОТЧЕТЫ!\ОТЧЕТЫ 2020\декабрь\Приложение к отчету ПКЗ - копия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 экологического мониторинга\ОТЧЕТЫ!\ОТЧЕТЫ 2020\декабрь\Приложение к отчету ПКЗ - копия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2344" cy="421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CB57E3" w:rsidRDefault="00CB57E3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CB57E3" w:rsidRDefault="00CB57E3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5072CC" w:rsidRDefault="005072CC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5072CC" w:rsidRDefault="005072CC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5072CC" w:rsidRDefault="005072CC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F1A34" w:rsidRDefault="000F1A34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lastRenderedPageBreak/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CB57E3">
        <w:rPr>
          <w:rFonts w:ascii="Times New Roman" w:hAnsi="Times New Roman"/>
          <w:lang w:eastAsia="en-US"/>
        </w:rPr>
        <w:t>1</w:t>
      </w:r>
      <w:r w:rsidR="00F25F5F">
        <w:rPr>
          <w:rFonts w:ascii="Times New Roman" w:hAnsi="Times New Roman"/>
          <w:lang w:eastAsia="en-US"/>
        </w:rPr>
        <w:t>2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 xml:space="preserve">г. по </w:t>
      </w:r>
      <w:r w:rsidR="009D3F72">
        <w:rPr>
          <w:rFonts w:ascii="Times New Roman" w:hAnsi="Times New Roman"/>
          <w:lang w:eastAsia="en-US"/>
        </w:rPr>
        <w:t>3</w:t>
      </w:r>
      <w:r w:rsidR="00F25F5F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CB57E3">
        <w:rPr>
          <w:rFonts w:ascii="Times New Roman" w:hAnsi="Times New Roman"/>
          <w:lang w:eastAsia="en-US"/>
        </w:rPr>
        <w:t>1</w:t>
      </w:r>
      <w:r w:rsidR="00F25F5F">
        <w:rPr>
          <w:rFonts w:ascii="Times New Roman" w:hAnsi="Times New Roman"/>
          <w:lang w:eastAsia="en-US"/>
        </w:rPr>
        <w:t>2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>г. 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5012D7" w:rsidRDefault="005012D7" w:rsidP="00136F1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D5917" w:rsidRDefault="002D591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337" w:rsidRDefault="00F41DF3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DF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423754" cy="4099560"/>
            <wp:effectExtent l="0" t="0" r="0" b="0"/>
            <wp:docPr id="7" name="Рисунок 7" descr="Z:\Отдел экологического мониторинга\ОТЧЕТЫ!\ОТЧЕТЫ 2020\декабрь\Приложение к отчету ПКЗ - копия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тдел экологического мониторинга\ОТЧЕТЫ!\ОТЧЕТЫ 2020\декабрь\Приложение к отчету ПКЗ - копия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7160" cy="410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72B" w:rsidRDefault="00F0072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2B2" w:rsidRDefault="00AC52B2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2B2" w:rsidRDefault="00AC52B2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7E3" w:rsidRDefault="00CB57E3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2B2" w:rsidRDefault="00AC52B2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72CC" w:rsidRDefault="005072CC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DF3" w:rsidRDefault="00F41DF3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DF3" w:rsidRDefault="00F41DF3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72CC" w:rsidRDefault="005072CC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69A5" w:rsidRDefault="004769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EB7434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CB57E3">
        <w:rPr>
          <w:rFonts w:ascii="Times New Roman" w:hAnsi="Times New Roman"/>
          <w:lang w:eastAsia="en-US"/>
        </w:rPr>
        <w:t>1</w:t>
      </w:r>
      <w:r w:rsidR="00F25F5F">
        <w:rPr>
          <w:rFonts w:ascii="Times New Roman" w:hAnsi="Times New Roman"/>
          <w:lang w:eastAsia="en-US"/>
        </w:rPr>
        <w:t>2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Pr="005A0DBB">
        <w:rPr>
          <w:rFonts w:ascii="Times New Roman" w:hAnsi="Times New Roman"/>
          <w:lang w:eastAsia="en-US"/>
        </w:rPr>
        <w:t xml:space="preserve"> г. по </w:t>
      </w:r>
      <w:r w:rsidR="009D3F72">
        <w:rPr>
          <w:rFonts w:ascii="Times New Roman" w:hAnsi="Times New Roman"/>
          <w:lang w:eastAsia="en-US"/>
        </w:rPr>
        <w:t>3</w:t>
      </w:r>
      <w:r w:rsidR="00F25F5F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CB57E3">
        <w:rPr>
          <w:rFonts w:ascii="Times New Roman" w:hAnsi="Times New Roman"/>
          <w:lang w:eastAsia="en-US"/>
        </w:rPr>
        <w:t>1</w:t>
      </w:r>
      <w:r w:rsidR="00F25F5F">
        <w:rPr>
          <w:rFonts w:ascii="Times New Roman" w:hAnsi="Times New Roman"/>
          <w:lang w:eastAsia="en-US"/>
        </w:rPr>
        <w:t>2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Pr="005A0DBB">
        <w:rPr>
          <w:rFonts w:ascii="Times New Roman" w:hAnsi="Times New Roman"/>
          <w:lang w:eastAsia="en-US"/>
        </w:rPr>
        <w:t xml:space="preserve"> г. ПКЗ-4</w:t>
      </w:r>
    </w:p>
    <w:p w:rsidR="005072CC" w:rsidRDefault="005072CC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AC52B2" w:rsidRDefault="00F41DF3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F41DF3">
        <w:rPr>
          <w:rFonts w:ascii="Times New Roman" w:hAnsi="Times New Roman"/>
          <w:noProof/>
        </w:rPr>
        <w:drawing>
          <wp:inline distT="0" distB="0" distL="0" distR="0">
            <wp:extent cx="8094945" cy="3939540"/>
            <wp:effectExtent l="0" t="0" r="0" b="0"/>
            <wp:docPr id="8" name="Рисунок 8" descr="Z:\Отдел экологического мониторинга\ОТЧЕТЫ!\ОТЧЕТЫ 2020\декабрь\Приложение к отчету ПКЗ - копия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тдел экологического мониторинга\ОТЧЕТЫ!\ОТЧЕТЫ 2020\декабрь\Приложение к отчету ПКЗ - копия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3" cy="394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B2" w:rsidRDefault="00AC52B2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DF3" w:rsidRPr="005A0DBB" w:rsidRDefault="00506CB9" w:rsidP="00F41D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Средний уровень показателя гамма-фона за рассматриваемый период составил</w:t>
      </w:r>
      <w:r w:rsidR="00BB361A" w:rsidRPr="005A0DBB">
        <w:rPr>
          <w:rFonts w:ascii="Times New Roman" w:hAnsi="Times New Roman"/>
          <w:sz w:val="28"/>
          <w:szCs w:val="28"/>
        </w:rPr>
        <w:t>: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2964A8" w:rsidRPr="005A0DBB">
        <w:rPr>
          <w:rFonts w:ascii="Times New Roman" w:hAnsi="Times New Roman"/>
          <w:sz w:val="28"/>
          <w:szCs w:val="28"/>
        </w:rPr>
        <w:t>ПКЗ-</w:t>
      </w:r>
      <w:r w:rsidR="002964A8">
        <w:rPr>
          <w:rFonts w:ascii="Times New Roman" w:hAnsi="Times New Roman"/>
          <w:sz w:val="28"/>
          <w:szCs w:val="28"/>
        </w:rPr>
        <w:t>1</w:t>
      </w:r>
      <w:r w:rsidR="002964A8" w:rsidRPr="005A0DBB">
        <w:rPr>
          <w:rFonts w:ascii="Times New Roman" w:hAnsi="Times New Roman"/>
          <w:sz w:val="28"/>
          <w:szCs w:val="28"/>
        </w:rPr>
        <w:t xml:space="preserve"> – </w:t>
      </w:r>
      <w:r w:rsidR="002964A8">
        <w:rPr>
          <w:rFonts w:ascii="Times New Roman" w:hAnsi="Times New Roman"/>
          <w:sz w:val="28"/>
          <w:szCs w:val="28"/>
        </w:rPr>
        <w:t>9,6,</w:t>
      </w:r>
      <w:r w:rsidR="002964A8" w:rsidRPr="005A0DBB">
        <w:rPr>
          <w:rFonts w:ascii="Times New Roman" w:hAnsi="Times New Roman"/>
          <w:sz w:val="28"/>
          <w:szCs w:val="28"/>
        </w:rPr>
        <w:t xml:space="preserve"> </w:t>
      </w:r>
      <w:r w:rsidR="00064B4B" w:rsidRPr="005A0DBB">
        <w:rPr>
          <w:rFonts w:ascii="Times New Roman" w:hAnsi="Times New Roman"/>
          <w:sz w:val="28"/>
          <w:szCs w:val="28"/>
        </w:rPr>
        <w:t xml:space="preserve">ПКЗ-2 – </w:t>
      </w:r>
      <w:r w:rsidR="00972A1C">
        <w:rPr>
          <w:rFonts w:ascii="Times New Roman" w:hAnsi="Times New Roman"/>
          <w:sz w:val="28"/>
          <w:szCs w:val="28"/>
        </w:rPr>
        <w:t>1</w:t>
      </w:r>
      <w:r w:rsidR="003B07A9">
        <w:rPr>
          <w:rFonts w:ascii="Times New Roman" w:hAnsi="Times New Roman"/>
          <w:sz w:val="28"/>
          <w:szCs w:val="28"/>
        </w:rPr>
        <w:t>1</w:t>
      </w:r>
      <w:r w:rsidR="000F3F99">
        <w:rPr>
          <w:rFonts w:ascii="Times New Roman" w:hAnsi="Times New Roman"/>
          <w:sz w:val="28"/>
          <w:szCs w:val="28"/>
        </w:rPr>
        <w:t>,</w:t>
      </w:r>
      <w:r w:rsidR="000669D7">
        <w:rPr>
          <w:rFonts w:ascii="Times New Roman" w:hAnsi="Times New Roman"/>
          <w:sz w:val="28"/>
          <w:szCs w:val="28"/>
        </w:rPr>
        <w:t>1</w:t>
      </w:r>
      <w:r w:rsidR="00064B4B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B4B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064B4B" w:rsidRPr="005A0DBB">
        <w:rPr>
          <w:rFonts w:ascii="Times New Roman" w:hAnsi="Times New Roman"/>
          <w:sz w:val="28"/>
          <w:szCs w:val="28"/>
        </w:rPr>
        <w:t>/час,</w:t>
      </w:r>
      <w:r w:rsidR="00F41DF3" w:rsidRPr="000669D7">
        <w:rPr>
          <w:rFonts w:ascii="Times New Roman" w:hAnsi="Times New Roman"/>
          <w:sz w:val="28"/>
          <w:szCs w:val="28"/>
        </w:rPr>
        <w:t xml:space="preserve"> </w:t>
      </w:r>
      <w:r w:rsidR="00F41DF3" w:rsidRPr="005A0DBB">
        <w:rPr>
          <w:rFonts w:ascii="Times New Roman" w:hAnsi="Times New Roman"/>
          <w:sz w:val="28"/>
          <w:szCs w:val="28"/>
        </w:rPr>
        <w:t xml:space="preserve">ПКЗ-4 – </w:t>
      </w:r>
      <w:r w:rsidR="00F41DF3">
        <w:rPr>
          <w:rFonts w:ascii="Times New Roman" w:hAnsi="Times New Roman"/>
          <w:sz w:val="28"/>
          <w:szCs w:val="28"/>
        </w:rPr>
        <w:t>6,4</w:t>
      </w:r>
      <w:r w:rsidR="00F41DF3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DF3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F41DF3" w:rsidRPr="005A0DBB">
        <w:rPr>
          <w:rFonts w:ascii="Times New Roman" w:hAnsi="Times New Roman"/>
          <w:sz w:val="28"/>
          <w:szCs w:val="28"/>
        </w:rPr>
        <w:t>/час.</w:t>
      </w:r>
    </w:p>
    <w:p w:rsidR="000669D7" w:rsidRDefault="000669D7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EB7434" w:rsidP="001D6E69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16"/>
          <w:szCs w:val="16"/>
        </w:rPr>
      </w:pPr>
    </w:p>
    <w:p w:rsidR="00CB57E3" w:rsidRPr="005A0DBB" w:rsidRDefault="00396BF3" w:rsidP="00CB57E3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="00CB57E3" w:rsidRPr="005A0DB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CB57E3" w:rsidRPr="005A0DBB">
        <w:rPr>
          <w:rFonts w:ascii="Times New Roman" w:hAnsi="Times New Roman"/>
          <w:sz w:val="28"/>
          <w:szCs w:val="28"/>
        </w:rPr>
        <w:t xml:space="preserve"> </w:t>
      </w:r>
      <w:r w:rsidR="002964A8">
        <w:rPr>
          <w:rFonts w:ascii="Times New Roman" w:hAnsi="Times New Roman"/>
          <w:sz w:val="28"/>
          <w:szCs w:val="28"/>
        </w:rPr>
        <w:t xml:space="preserve">       </w:t>
      </w:r>
      <w:r w:rsidR="00CB57E3" w:rsidRPr="005A0DB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B57E3" w:rsidRPr="005A0DBB">
        <w:rPr>
          <w:rFonts w:ascii="Times New Roman" w:hAnsi="Times New Roman"/>
          <w:sz w:val="28"/>
          <w:szCs w:val="28"/>
        </w:rPr>
        <w:t>Е.А.Вечёрка</w:t>
      </w:r>
      <w:proofErr w:type="spellEnd"/>
    </w:p>
    <w:p w:rsidR="00CB57E3" w:rsidRPr="005A0DBB" w:rsidRDefault="00CB57E3" w:rsidP="00CB57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9A5" w:rsidRDefault="004769A5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F11" w:rsidRDefault="00AC033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В.В.Прозорова</w:t>
      </w:r>
      <w:proofErr w:type="spellEnd"/>
    </w:p>
    <w:p w:rsidR="004769A5" w:rsidRPr="005A0DBB" w:rsidRDefault="004769A5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Н.Г.Зенченко</w:t>
      </w:r>
      <w:proofErr w:type="spellEnd"/>
    </w:p>
    <w:p w:rsidR="00031F10" w:rsidRPr="005A0DBB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2557084</w:t>
      </w:r>
    </w:p>
    <w:sectPr w:rsidR="00031F10" w:rsidRPr="005A0DBB" w:rsidSect="004769A5">
      <w:pgSz w:w="16838" w:h="11906" w:orient="landscape"/>
      <w:pgMar w:top="851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5F4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9D7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D2A"/>
    <w:rsid w:val="00087000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1A34"/>
    <w:rsid w:val="000F2CFE"/>
    <w:rsid w:val="000F2F30"/>
    <w:rsid w:val="000F3951"/>
    <w:rsid w:val="000F3F99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11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0E6"/>
    <w:rsid w:val="00215462"/>
    <w:rsid w:val="002154BE"/>
    <w:rsid w:val="00215965"/>
    <w:rsid w:val="00215BFE"/>
    <w:rsid w:val="002163DD"/>
    <w:rsid w:val="0021688E"/>
    <w:rsid w:val="0022042B"/>
    <w:rsid w:val="002204AD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64A8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892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FA2"/>
    <w:rsid w:val="002C13D0"/>
    <w:rsid w:val="002C1937"/>
    <w:rsid w:val="002C2A43"/>
    <w:rsid w:val="002C2AC4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C7860"/>
    <w:rsid w:val="002D07C3"/>
    <w:rsid w:val="002D1C42"/>
    <w:rsid w:val="002D1EC4"/>
    <w:rsid w:val="002D23B2"/>
    <w:rsid w:val="002D261F"/>
    <w:rsid w:val="002D50E1"/>
    <w:rsid w:val="002D5917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34A"/>
    <w:rsid w:val="00390D97"/>
    <w:rsid w:val="003934A9"/>
    <w:rsid w:val="00394232"/>
    <w:rsid w:val="00394BFC"/>
    <w:rsid w:val="00394C43"/>
    <w:rsid w:val="00394D83"/>
    <w:rsid w:val="003962DC"/>
    <w:rsid w:val="003967B5"/>
    <w:rsid w:val="00396BF3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7A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1CCE"/>
    <w:rsid w:val="003F1E01"/>
    <w:rsid w:val="003F2724"/>
    <w:rsid w:val="003F27DE"/>
    <w:rsid w:val="003F48E2"/>
    <w:rsid w:val="003F49AB"/>
    <w:rsid w:val="003F52BC"/>
    <w:rsid w:val="003F52FC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69A5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2CC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22"/>
    <w:rsid w:val="005D656B"/>
    <w:rsid w:val="005D6DF4"/>
    <w:rsid w:val="005D7E1B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28D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8C5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4648"/>
    <w:rsid w:val="007B5A74"/>
    <w:rsid w:val="007B5AF0"/>
    <w:rsid w:val="007B6500"/>
    <w:rsid w:val="007B6517"/>
    <w:rsid w:val="007B73E5"/>
    <w:rsid w:val="007B77C8"/>
    <w:rsid w:val="007B7B73"/>
    <w:rsid w:val="007C2073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965"/>
    <w:rsid w:val="008C4D6F"/>
    <w:rsid w:val="008C53B7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A0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20DA"/>
    <w:rsid w:val="009A2392"/>
    <w:rsid w:val="009A29ED"/>
    <w:rsid w:val="009A2E6C"/>
    <w:rsid w:val="009A53A9"/>
    <w:rsid w:val="009A67E0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3F72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FE7"/>
    <w:rsid w:val="00A2700A"/>
    <w:rsid w:val="00A304A9"/>
    <w:rsid w:val="00A307C4"/>
    <w:rsid w:val="00A31112"/>
    <w:rsid w:val="00A31616"/>
    <w:rsid w:val="00A32180"/>
    <w:rsid w:val="00A32292"/>
    <w:rsid w:val="00A336F7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7973"/>
    <w:rsid w:val="00A57B1F"/>
    <w:rsid w:val="00A57FB7"/>
    <w:rsid w:val="00A608B6"/>
    <w:rsid w:val="00A612C9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2EF9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1CB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337"/>
    <w:rsid w:val="00AC0A06"/>
    <w:rsid w:val="00AC14E0"/>
    <w:rsid w:val="00AC2225"/>
    <w:rsid w:val="00AC3263"/>
    <w:rsid w:val="00AC366E"/>
    <w:rsid w:val="00AC3FFD"/>
    <w:rsid w:val="00AC46C6"/>
    <w:rsid w:val="00AC4A12"/>
    <w:rsid w:val="00AC4BDC"/>
    <w:rsid w:val="00AC52B2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FC"/>
    <w:rsid w:val="00C03654"/>
    <w:rsid w:val="00C03684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390D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57AD6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7E3"/>
    <w:rsid w:val="00CB5A6F"/>
    <w:rsid w:val="00CB6D1A"/>
    <w:rsid w:val="00CB6E8A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2CA7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89F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3875"/>
    <w:rsid w:val="00E04820"/>
    <w:rsid w:val="00E04A5A"/>
    <w:rsid w:val="00E058F2"/>
    <w:rsid w:val="00E05F5F"/>
    <w:rsid w:val="00E06D82"/>
    <w:rsid w:val="00E07718"/>
    <w:rsid w:val="00E07F4B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245"/>
    <w:rsid w:val="00E916AF"/>
    <w:rsid w:val="00E91ABA"/>
    <w:rsid w:val="00E92E6A"/>
    <w:rsid w:val="00E92F8D"/>
    <w:rsid w:val="00E93846"/>
    <w:rsid w:val="00E93908"/>
    <w:rsid w:val="00E93C48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72B"/>
    <w:rsid w:val="00F009BC"/>
    <w:rsid w:val="00F01079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5F5F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DF3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4ECD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6550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4F5C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D73E2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2FAF1-1282-4696-8443-A66EF900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6355</TotalTime>
  <Pages>5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Зенченко Наталья Геннадьевна</cp:lastModifiedBy>
  <cp:revision>422</cp:revision>
  <cp:lastPrinted>2021-01-11T12:33:00Z</cp:lastPrinted>
  <dcterms:created xsi:type="dcterms:W3CDTF">2015-08-07T11:31:00Z</dcterms:created>
  <dcterms:modified xsi:type="dcterms:W3CDTF">2021-01-11T12:36:00Z</dcterms:modified>
</cp:coreProperties>
</file>